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49F5E28" w14:textId="77777777" w:rsidR="002C7D4B" w:rsidRPr="00541552" w:rsidRDefault="002C7D4B" w:rsidP="002C7D4B">
      <w:pPr>
        <w:pStyle w:val="Corpodetexto"/>
        <w:spacing w:before="5"/>
        <w:rPr>
          <w:rFonts w:ascii="Arial" w:hAnsi="Arial" w:cs="Arial"/>
          <w:szCs w:val="24"/>
        </w:rPr>
      </w:pPr>
    </w:p>
    <w:p w14:paraId="049F5E29" w14:textId="504EAE15" w:rsidR="002C7D4B" w:rsidRPr="00541552" w:rsidRDefault="002C7D4B" w:rsidP="002C7D4B">
      <w:pPr>
        <w:spacing w:line="360" w:lineRule="auto"/>
        <w:jc w:val="both"/>
        <w:textAlignment w:val="baseline"/>
        <w:rPr>
          <w:rFonts w:ascii="Arial" w:hAnsi="Arial" w:cs="Arial"/>
          <w:szCs w:val="24"/>
        </w:rPr>
      </w:pPr>
      <w:r w:rsidRPr="00541552">
        <w:rPr>
          <w:rFonts w:ascii="Arial" w:hAnsi="Arial" w:cs="Arial"/>
          <w:szCs w:val="24"/>
        </w:rPr>
        <w:t>INEXIGIBILIDADE Nº</w:t>
      </w:r>
      <w:r w:rsidR="00142222">
        <w:rPr>
          <w:rFonts w:ascii="Arial" w:hAnsi="Arial" w:cs="Arial"/>
          <w:b/>
          <w:bCs/>
          <w:szCs w:val="24"/>
        </w:rPr>
        <w:t xml:space="preserve"> </w:t>
      </w:r>
      <w:r w:rsidR="00272B25">
        <w:rPr>
          <w:rFonts w:ascii="Arial" w:hAnsi="Arial" w:cs="Arial"/>
          <w:b/>
          <w:bCs/>
          <w:szCs w:val="24"/>
        </w:rPr>
        <w:t>9</w:t>
      </w:r>
      <w:r w:rsidR="00664FB0">
        <w:rPr>
          <w:rFonts w:ascii="Arial" w:hAnsi="Arial" w:cs="Arial"/>
          <w:b/>
          <w:bCs/>
          <w:szCs w:val="24"/>
        </w:rPr>
        <w:t>00</w:t>
      </w:r>
      <w:r w:rsidR="00695325">
        <w:rPr>
          <w:rFonts w:ascii="Arial" w:hAnsi="Arial" w:cs="Arial"/>
          <w:b/>
          <w:bCs/>
          <w:szCs w:val="24"/>
        </w:rPr>
        <w:t>54</w:t>
      </w:r>
      <w:r w:rsidRPr="00541552">
        <w:rPr>
          <w:rFonts w:ascii="Arial" w:hAnsi="Arial" w:cs="Arial"/>
          <w:b/>
          <w:bCs/>
          <w:color w:val="000000" w:themeColor="text1"/>
          <w:szCs w:val="24"/>
        </w:rPr>
        <w:t>/202</w:t>
      </w:r>
      <w:r w:rsidR="00664FB0">
        <w:rPr>
          <w:rFonts w:ascii="Arial" w:hAnsi="Arial" w:cs="Arial"/>
          <w:b/>
          <w:bCs/>
          <w:color w:val="000000" w:themeColor="text1"/>
          <w:szCs w:val="24"/>
        </w:rPr>
        <w:t>4</w:t>
      </w:r>
      <w:r w:rsidR="00142222">
        <w:rPr>
          <w:rFonts w:ascii="Arial" w:hAnsi="Arial" w:cs="Arial"/>
          <w:b/>
          <w:bCs/>
          <w:color w:val="000000" w:themeColor="text1"/>
          <w:szCs w:val="24"/>
        </w:rPr>
        <w:t xml:space="preserve"> </w:t>
      </w:r>
      <w:r w:rsidRPr="00541552">
        <w:rPr>
          <w:rFonts w:ascii="Arial" w:hAnsi="Arial" w:cs="Arial"/>
          <w:b/>
          <w:bCs/>
          <w:szCs w:val="24"/>
        </w:rPr>
        <w:t>–</w:t>
      </w:r>
      <w:r w:rsidR="00142222">
        <w:rPr>
          <w:rFonts w:ascii="Arial" w:hAnsi="Arial" w:cs="Arial"/>
          <w:b/>
          <w:bCs/>
          <w:szCs w:val="24"/>
        </w:rPr>
        <w:t xml:space="preserve"> </w:t>
      </w:r>
      <w:r w:rsidRPr="00541552">
        <w:rPr>
          <w:rFonts w:ascii="Arial" w:hAnsi="Arial" w:cs="Arial"/>
          <w:b/>
          <w:bCs/>
          <w:szCs w:val="24"/>
        </w:rPr>
        <w:t>SELIC</w:t>
      </w:r>
      <w:r w:rsidR="00142222">
        <w:rPr>
          <w:rFonts w:ascii="Arial" w:hAnsi="Arial" w:cs="Arial"/>
          <w:szCs w:val="24"/>
        </w:rPr>
        <w:t xml:space="preserve"> </w:t>
      </w:r>
    </w:p>
    <w:p w14:paraId="049F5E2A" w14:textId="0276F5D4" w:rsidR="002C7D4B" w:rsidRPr="00541552" w:rsidRDefault="002C7D4B" w:rsidP="002C7D4B">
      <w:pPr>
        <w:spacing w:line="360" w:lineRule="auto"/>
        <w:ind w:left="1275" w:hanging="1275"/>
        <w:jc w:val="both"/>
        <w:textAlignment w:val="baseline"/>
        <w:rPr>
          <w:rFonts w:ascii="Arial" w:hAnsi="Arial" w:cs="Arial"/>
          <w:szCs w:val="24"/>
        </w:rPr>
      </w:pPr>
      <w:r w:rsidRPr="00541552">
        <w:rPr>
          <w:rFonts w:ascii="Arial" w:hAnsi="Arial" w:cs="Arial"/>
          <w:szCs w:val="24"/>
        </w:rPr>
        <w:t>PROCESSO Nº</w:t>
      </w:r>
      <w:r w:rsidR="00142222">
        <w:rPr>
          <w:rFonts w:ascii="Arial" w:hAnsi="Arial" w:cs="Arial"/>
          <w:szCs w:val="24"/>
        </w:rPr>
        <w:t xml:space="preserve"> </w:t>
      </w:r>
      <w:r w:rsidRPr="00541552">
        <w:rPr>
          <w:rFonts w:ascii="Arial" w:hAnsi="Arial" w:cs="Arial"/>
          <w:b/>
          <w:szCs w:val="24"/>
        </w:rPr>
        <w:t>00600-000</w:t>
      </w:r>
      <w:r w:rsidR="00664FB0">
        <w:rPr>
          <w:rFonts w:ascii="Arial" w:hAnsi="Arial" w:cs="Arial"/>
          <w:b/>
          <w:szCs w:val="24"/>
        </w:rPr>
        <w:t>0</w:t>
      </w:r>
      <w:r w:rsidR="00014E38">
        <w:rPr>
          <w:rFonts w:ascii="Arial" w:hAnsi="Arial" w:cs="Arial"/>
          <w:b/>
          <w:szCs w:val="24"/>
        </w:rPr>
        <w:t>7631</w:t>
      </w:r>
      <w:r w:rsidRPr="00541552">
        <w:rPr>
          <w:rFonts w:ascii="Arial" w:hAnsi="Arial" w:cs="Arial"/>
          <w:b/>
          <w:szCs w:val="24"/>
        </w:rPr>
        <w:t>/202</w:t>
      </w:r>
      <w:r w:rsidR="00664FB0">
        <w:rPr>
          <w:rFonts w:ascii="Arial" w:hAnsi="Arial" w:cs="Arial"/>
          <w:b/>
          <w:szCs w:val="24"/>
        </w:rPr>
        <w:t>4</w:t>
      </w:r>
      <w:r w:rsidRPr="00541552">
        <w:rPr>
          <w:rFonts w:ascii="Arial" w:hAnsi="Arial" w:cs="Arial"/>
          <w:b/>
          <w:szCs w:val="24"/>
        </w:rPr>
        <w:t>-</w:t>
      </w:r>
      <w:r w:rsidR="00664FB0">
        <w:rPr>
          <w:rFonts w:ascii="Arial" w:hAnsi="Arial" w:cs="Arial"/>
          <w:b/>
          <w:szCs w:val="24"/>
        </w:rPr>
        <w:t>6</w:t>
      </w:r>
      <w:r w:rsidR="00014E38">
        <w:rPr>
          <w:rFonts w:ascii="Arial" w:hAnsi="Arial" w:cs="Arial"/>
          <w:b/>
          <w:szCs w:val="24"/>
        </w:rPr>
        <w:t>7</w:t>
      </w:r>
    </w:p>
    <w:p w14:paraId="049F5E2B" w14:textId="5FAD0368" w:rsidR="002C7D4B" w:rsidRPr="00E3144F" w:rsidRDefault="002C7D4B" w:rsidP="001337DC">
      <w:pPr>
        <w:spacing w:line="360" w:lineRule="auto"/>
        <w:ind w:left="1418" w:hanging="1418"/>
        <w:jc w:val="both"/>
        <w:textAlignment w:val="baseline"/>
        <w:rPr>
          <w:rFonts w:ascii="Arial" w:hAnsi="Arial" w:cs="Arial"/>
          <w:b/>
          <w:bCs/>
          <w:szCs w:val="24"/>
        </w:rPr>
      </w:pPr>
      <w:r w:rsidRPr="00541552">
        <w:rPr>
          <w:rFonts w:ascii="Arial" w:hAnsi="Arial" w:cs="Arial"/>
          <w:szCs w:val="24"/>
        </w:rPr>
        <w:t>ASSUNTO:</w:t>
      </w:r>
      <w:r w:rsidR="00142222">
        <w:rPr>
          <w:rFonts w:ascii="Arial" w:hAnsi="Arial" w:cs="Arial"/>
          <w:szCs w:val="24"/>
        </w:rPr>
        <w:t xml:space="preserve"> </w:t>
      </w:r>
      <w:r w:rsidR="008965E6">
        <w:rPr>
          <w:rFonts w:ascii="Arial" w:hAnsi="Arial" w:cs="Arial"/>
          <w:b/>
          <w:bCs/>
          <w:szCs w:val="24"/>
        </w:rPr>
        <w:t xml:space="preserve">Participação </w:t>
      </w:r>
      <w:r w:rsidR="003714D0">
        <w:rPr>
          <w:rFonts w:ascii="Arial" w:hAnsi="Arial" w:cs="Arial"/>
          <w:b/>
          <w:bCs/>
          <w:szCs w:val="24"/>
        </w:rPr>
        <w:t xml:space="preserve">de </w:t>
      </w:r>
      <w:r w:rsidR="00CC5A5F">
        <w:rPr>
          <w:rFonts w:ascii="Arial" w:hAnsi="Arial" w:cs="Arial"/>
          <w:b/>
          <w:bCs/>
          <w:szCs w:val="24"/>
        </w:rPr>
        <w:t>servidor</w:t>
      </w:r>
      <w:r w:rsidR="0031304C">
        <w:rPr>
          <w:rFonts w:ascii="Arial" w:hAnsi="Arial" w:cs="Arial"/>
          <w:b/>
          <w:bCs/>
          <w:szCs w:val="24"/>
        </w:rPr>
        <w:t>es</w:t>
      </w:r>
      <w:r w:rsidR="00816EE1">
        <w:rPr>
          <w:rFonts w:ascii="Arial" w:hAnsi="Arial" w:cs="Arial"/>
          <w:b/>
          <w:bCs/>
          <w:szCs w:val="24"/>
        </w:rPr>
        <w:t xml:space="preserve"> </w:t>
      </w:r>
      <w:r w:rsidR="00816EE1" w:rsidRPr="00014E38">
        <w:rPr>
          <w:rFonts w:ascii="Arial" w:hAnsi="Arial" w:cs="Arial"/>
          <w:b/>
          <w:bCs/>
          <w:szCs w:val="24"/>
        </w:rPr>
        <w:t>no</w:t>
      </w:r>
      <w:r w:rsidR="00CC5A5F" w:rsidRPr="00014E38">
        <w:rPr>
          <w:rFonts w:ascii="Arial" w:hAnsi="Arial" w:cs="Arial"/>
          <w:b/>
          <w:bCs/>
          <w:szCs w:val="24"/>
        </w:rPr>
        <w:t xml:space="preserve"> </w:t>
      </w:r>
      <w:r w:rsidR="00014E38" w:rsidRPr="00014E38">
        <w:rPr>
          <w:rFonts w:ascii="Arial" w:hAnsi="Arial" w:cs="Arial"/>
          <w:b/>
          <w:bCs/>
          <w:szCs w:val="24"/>
        </w:rPr>
        <w:t>“</w:t>
      </w:r>
      <w:r w:rsidR="00014E38" w:rsidRPr="00014E38">
        <w:rPr>
          <w:rFonts w:ascii="Arial" w:hAnsi="Arial" w:cs="Arial"/>
          <w:b/>
          <w:bCs/>
        </w:rPr>
        <w:t xml:space="preserve">Curso completo de elaboração de planilhas orçamentárias de obras públicas com o </w:t>
      </w:r>
      <w:proofErr w:type="spellStart"/>
      <w:r w:rsidR="00014E38" w:rsidRPr="00014E38">
        <w:rPr>
          <w:rFonts w:ascii="Arial" w:hAnsi="Arial" w:cs="Arial"/>
          <w:b/>
          <w:bCs/>
        </w:rPr>
        <w:t>Sinapi</w:t>
      </w:r>
      <w:proofErr w:type="spellEnd"/>
      <w:r w:rsidR="00664FB0" w:rsidRPr="00014E38">
        <w:rPr>
          <w:rFonts w:ascii="Arial" w:hAnsi="Arial" w:cs="Arial"/>
          <w:b/>
          <w:bCs/>
          <w:szCs w:val="24"/>
        </w:rPr>
        <w:t>",</w:t>
      </w:r>
      <w:r w:rsidR="00664FB0" w:rsidRPr="00664FB0">
        <w:rPr>
          <w:rFonts w:ascii="Arial" w:hAnsi="Arial" w:cs="Arial"/>
          <w:b/>
          <w:bCs/>
          <w:szCs w:val="24"/>
        </w:rPr>
        <w:t xml:space="preserve"> que ocorrerá no período de </w:t>
      </w:r>
      <w:r w:rsidR="00BB4501">
        <w:rPr>
          <w:rFonts w:ascii="Arial" w:hAnsi="Arial" w:cs="Arial"/>
          <w:b/>
          <w:bCs/>
          <w:szCs w:val="24"/>
        </w:rPr>
        <w:t>08 e 09</w:t>
      </w:r>
      <w:r w:rsidR="00664FB0" w:rsidRPr="00664FB0">
        <w:rPr>
          <w:rFonts w:ascii="Arial" w:hAnsi="Arial" w:cs="Arial"/>
          <w:b/>
          <w:bCs/>
          <w:szCs w:val="24"/>
        </w:rPr>
        <w:t xml:space="preserve"> de </w:t>
      </w:r>
      <w:r w:rsidR="00BB4501">
        <w:rPr>
          <w:rFonts w:ascii="Arial" w:hAnsi="Arial" w:cs="Arial"/>
          <w:b/>
          <w:bCs/>
          <w:szCs w:val="24"/>
        </w:rPr>
        <w:t>julh</w:t>
      </w:r>
      <w:r w:rsidR="00664FB0" w:rsidRPr="00664FB0">
        <w:rPr>
          <w:rFonts w:ascii="Arial" w:hAnsi="Arial" w:cs="Arial"/>
          <w:b/>
          <w:bCs/>
          <w:szCs w:val="24"/>
        </w:rPr>
        <w:t xml:space="preserve">o de 2024, em </w:t>
      </w:r>
      <w:r w:rsidR="00BB4501">
        <w:rPr>
          <w:rFonts w:ascii="Arial" w:hAnsi="Arial" w:cs="Arial"/>
          <w:b/>
          <w:bCs/>
          <w:szCs w:val="24"/>
        </w:rPr>
        <w:t>Brasília-DF</w:t>
      </w:r>
      <w:r w:rsidR="00664FB0" w:rsidRPr="00664FB0">
        <w:rPr>
          <w:rFonts w:ascii="Arial" w:hAnsi="Arial" w:cs="Arial"/>
          <w:b/>
          <w:bCs/>
          <w:szCs w:val="24"/>
        </w:rPr>
        <w:t>.</w:t>
      </w:r>
    </w:p>
    <w:p w14:paraId="049F5E2C" w14:textId="77777777" w:rsidR="002C7D4B" w:rsidRPr="00541552" w:rsidRDefault="002C7D4B" w:rsidP="002C7D4B">
      <w:pPr>
        <w:spacing w:line="360" w:lineRule="auto"/>
        <w:ind w:left="1275" w:hanging="1275"/>
        <w:jc w:val="both"/>
        <w:textAlignment w:val="baseline"/>
        <w:rPr>
          <w:rFonts w:ascii="Arial" w:hAnsi="Arial" w:cs="Arial"/>
          <w:szCs w:val="24"/>
        </w:rPr>
      </w:pPr>
    </w:p>
    <w:p w14:paraId="049F5E2D" w14:textId="77777777" w:rsidR="002C7D4B" w:rsidRPr="00541552" w:rsidRDefault="003714D0" w:rsidP="00775EBA">
      <w:pPr>
        <w:spacing w:line="360" w:lineRule="auto"/>
        <w:ind w:firstLine="1418"/>
        <w:jc w:val="both"/>
        <w:textAlignment w:val="baseline"/>
        <w:rPr>
          <w:rFonts w:ascii="Arial" w:hAnsi="Arial" w:cs="Arial"/>
          <w:szCs w:val="24"/>
        </w:rPr>
      </w:pPr>
      <w:r w:rsidRPr="00541552">
        <w:rPr>
          <w:rFonts w:ascii="Arial" w:hAnsi="Arial" w:cs="Arial"/>
          <w:szCs w:val="24"/>
        </w:rPr>
        <w:t>Senhor Secretário</w:t>
      </w:r>
      <w:r w:rsidR="00323590">
        <w:rPr>
          <w:rFonts w:ascii="Arial" w:hAnsi="Arial" w:cs="Arial"/>
          <w:szCs w:val="24"/>
        </w:rPr>
        <w:t xml:space="preserve"> de Licitação, Material e Patrimônio,</w:t>
      </w:r>
    </w:p>
    <w:p w14:paraId="049F5E2E" w14:textId="77777777" w:rsidR="002C7D4B" w:rsidRDefault="002C7D4B" w:rsidP="00775EBA">
      <w:pPr>
        <w:spacing w:line="360" w:lineRule="auto"/>
        <w:ind w:firstLine="1418"/>
        <w:jc w:val="both"/>
        <w:textAlignment w:val="baseline"/>
        <w:rPr>
          <w:rFonts w:ascii="Arial" w:hAnsi="Arial" w:cs="Arial"/>
          <w:szCs w:val="24"/>
        </w:rPr>
      </w:pPr>
    </w:p>
    <w:p w14:paraId="049F5E2F" w14:textId="3A57CCF1" w:rsidR="002C7D4B" w:rsidRPr="00541552" w:rsidRDefault="002C7D4B" w:rsidP="00775EBA">
      <w:pPr>
        <w:tabs>
          <w:tab w:val="left" w:pos="1418"/>
        </w:tabs>
        <w:spacing w:line="360" w:lineRule="auto"/>
        <w:ind w:firstLine="1418"/>
        <w:jc w:val="both"/>
        <w:textAlignment w:val="baseline"/>
        <w:rPr>
          <w:rFonts w:ascii="Arial" w:hAnsi="Arial" w:cs="Arial"/>
          <w:szCs w:val="24"/>
        </w:rPr>
      </w:pPr>
      <w:r w:rsidRPr="00541552">
        <w:rPr>
          <w:rFonts w:ascii="Arial" w:hAnsi="Arial" w:cs="Arial"/>
          <w:szCs w:val="24"/>
        </w:rPr>
        <w:t>Tratam os autos dos procedimentos necessários para inscrição d</w:t>
      </w:r>
      <w:r w:rsidR="0021535A">
        <w:rPr>
          <w:rFonts w:ascii="Arial" w:hAnsi="Arial" w:cs="Arial"/>
          <w:szCs w:val="24"/>
        </w:rPr>
        <w:t>os</w:t>
      </w:r>
      <w:r w:rsidR="00CC5A5F">
        <w:rPr>
          <w:rFonts w:ascii="Arial" w:hAnsi="Arial" w:cs="Arial"/>
          <w:szCs w:val="24"/>
        </w:rPr>
        <w:t xml:space="preserve"> servidor</w:t>
      </w:r>
      <w:r w:rsidR="0021535A">
        <w:rPr>
          <w:rFonts w:ascii="Arial" w:hAnsi="Arial" w:cs="Arial"/>
          <w:szCs w:val="24"/>
        </w:rPr>
        <w:t>es</w:t>
      </w:r>
      <w:r w:rsidR="00664FB0">
        <w:rPr>
          <w:rFonts w:ascii="Arial" w:hAnsi="Arial" w:cs="Arial"/>
          <w:szCs w:val="24"/>
        </w:rPr>
        <w:t xml:space="preserve"> </w:t>
      </w:r>
      <w:r w:rsidR="00BB4501">
        <w:rPr>
          <w:rFonts w:ascii="Arial" w:hAnsi="Arial" w:cs="Arial"/>
          <w:b/>
          <w:bCs/>
          <w:szCs w:val="24"/>
        </w:rPr>
        <w:t>Bruno Rodrigues Duarte</w:t>
      </w:r>
      <w:r w:rsidR="00874FB2">
        <w:rPr>
          <w:rFonts w:ascii="Arial" w:hAnsi="Arial" w:cs="Arial"/>
          <w:b/>
          <w:bCs/>
          <w:szCs w:val="24"/>
        </w:rPr>
        <w:t xml:space="preserve">, Clarissa Silva Rodrigues de Oliveira </w:t>
      </w:r>
      <w:r w:rsidR="00874FB2">
        <w:rPr>
          <w:rFonts w:ascii="Arial" w:hAnsi="Arial" w:cs="Arial"/>
          <w:szCs w:val="24"/>
        </w:rPr>
        <w:t xml:space="preserve">e </w:t>
      </w:r>
      <w:r w:rsidR="00874FB2">
        <w:rPr>
          <w:rFonts w:ascii="Arial" w:hAnsi="Arial" w:cs="Arial"/>
          <w:b/>
          <w:bCs/>
          <w:szCs w:val="24"/>
        </w:rPr>
        <w:t>Valter Formiga Albuquerque</w:t>
      </w:r>
      <w:r w:rsidR="00664FB0">
        <w:rPr>
          <w:rFonts w:ascii="Arial" w:hAnsi="Arial" w:cs="Arial"/>
          <w:b/>
          <w:bCs/>
          <w:szCs w:val="24"/>
        </w:rPr>
        <w:t xml:space="preserve"> </w:t>
      </w:r>
      <w:r w:rsidR="00272B25">
        <w:rPr>
          <w:rFonts w:ascii="Arial" w:hAnsi="Arial" w:cs="Arial"/>
          <w:szCs w:val="24"/>
        </w:rPr>
        <w:t xml:space="preserve">no </w:t>
      </w:r>
      <w:r w:rsidR="00272B25">
        <w:rPr>
          <w:rFonts w:ascii="Arial" w:hAnsi="Arial" w:cs="Arial"/>
          <w:b/>
          <w:bCs/>
          <w:szCs w:val="24"/>
        </w:rPr>
        <w:t>“</w:t>
      </w:r>
      <w:r w:rsidR="00272B25" w:rsidRPr="00272B25">
        <w:rPr>
          <w:rFonts w:ascii="Arial" w:hAnsi="Arial" w:cs="Arial"/>
          <w:b/>
          <w:bCs/>
          <w:szCs w:val="24"/>
        </w:rPr>
        <w:t xml:space="preserve">Curso </w:t>
      </w:r>
      <w:r w:rsidR="00874FB2" w:rsidRPr="00014E38">
        <w:rPr>
          <w:rFonts w:ascii="Arial" w:hAnsi="Arial" w:cs="Arial"/>
          <w:b/>
          <w:bCs/>
        </w:rPr>
        <w:t xml:space="preserve">completo de elaboração de planilhas orçamentárias de obras públicas com o </w:t>
      </w:r>
      <w:proofErr w:type="spellStart"/>
      <w:r w:rsidR="00874FB2" w:rsidRPr="00014E38">
        <w:rPr>
          <w:rFonts w:ascii="Arial" w:hAnsi="Arial" w:cs="Arial"/>
          <w:b/>
          <w:bCs/>
        </w:rPr>
        <w:t>Sinapi</w:t>
      </w:r>
      <w:proofErr w:type="spellEnd"/>
      <w:r w:rsidR="00D35FB2" w:rsidRPr="00D35FB2">
        <w:rPr>
          <w:rFonts w:ascii="Arial" w:hAnsi="Arial" w:cs="Arial"/>
          <w:b/>
          <w:bCs/>
          <w:szCs w:val="24"/>
        </w:rPr>
        <w:t>”</w:t>
      </w:r>
      <w:r w:rsidR="00D35FB2">
        <w:rPr>
          <w:rFonts w:ascii="Arial" w:hAnsi="Arial" w:cs="Arial"/>
          <w:b/>
          <w:bCs/>
          <w:szCs w:val="24"/>
        </w:rPr>
        <w:t xml:space="preserve"> </w:t>
      </w:r>
      <w:r w:rsidR="00611F4A" w:rsidRPr="00DF4520">
        <w:rPr>
          <w:rFonts w:ascii="Arial" w:hAnsi="Arial" w:cs="Arial"/>
        </w:rPr>
        <w:t>a</w:t>
      </w:r>
      <w:r w:rsidRPr="00541552">
        <w:rPr>
          <w:rFonts w:ascii="Arial" w:hAnsi="Arial" w:cs="Arial"/>
          <w:szCs w:val="24"/>
        </w:rPr>
        <w:t xml:space="preserve"> se realizar </w:t>
      </w:r>
      <w:r w:rsidR="002F05F8">
        <w:rPr>
          <w:rFonts w:ascii="Arial" w:hAnsi="Arial" w:cs="Arial"/>
          <w:szCs w:val="24"/>
        </w:rPr>
        <w:t>no</w:t>
      </w:r>
      <w:r w:rsidR="00664FB0">
        <w:rPr>
          <w:rFonts w:ascii="Arial" w:hAnsi="Arial" w:cs="Arial"/>
          <w:szCs w:val="24"/>
        </w:rPr>
        <w:t xml:space="preserve"> período de </w:t>
      </w:r>
      <w:r w:rsidR="00A441AD" w:rsidRPr="00A441AD">
        <w:rPr>
          <w:rFonts w:ascii="Arial" w:hAnsi="Arial" w:cs="Arial"/>
          <w:szCs w:val="24"/>
        </w:rPr>
        <w:t>08 e 09 de julho</w:t>
      </w:r>
      <w:r w:rsidR="00664FB0" w:rsidRPr="00A441AD">
        <w:rPr>
          <w:rFonts w:ascii="Arial" w:hAnsi="Arial" w:cs="Arial"/>
          <w:szCs w:val="24"/>
        </w:rPr>
        <w:t xml:space="preserve"> </w:t>
      </w:r>
      <w:r w:rsidR="00BF25E4" w:rsidRPr="00A441AD">
        <w:rPr>
          <w:rFonts w:ascii="Arial" w:hAnsi="Arial" w:cs="Arial"/>
          <w:szCs w:val="24"/>
        </w:rPr>
        <w:t>de</w:t>
      </w:r>
      <w:r w:rsidR="003F79E1" w:rsidRPr="00A441AD">
        <w:rPr>
          <w:rFonts w:ascii="Arial" w:hAnsi="Arial" w:cs="Arial"/>
          <w:szCs w:val="24"/>
        </w:rPr>
        <w:t xml:space="preserve"> </w:t>
      </w:r>
      <w:r w:rsidR="00FA6EC6" w:rsidRPr="00A441AD">
        <w:rPr>
          <w:rFonts w:ascii="Arial" w:hAnsi="Arial" w:cs="Arial"/>
          <w:szCs w:val="24"/>
        </w:rPr>
        <w:t>202</w:t>
      </w:r>
      <w:r w:rsidR="000B49A9" w:rsidRPr="00A441AD">
        <w:rPr>
          <w:rFonts w:ascii="Arial" w:hAnsi="Arial" w:cs="Arial"/>
          <w:szCs w:val="24"/>
        </w:rPr>
        <w:t>4</w:t>
      </w:r>
      <w:r w:rsidR="00FA6EC6" w:rsidRPr="00A441AD">
        <w:rPr>
          <w:rFonts w:ascii="Arial" w:hAnsi="Arial" w:cs="Arial"/>
          <w:szCs w:val="24"/>
        </w:rPr>
        <w:t xml:space="preserve">, </w:t>
      </w:r>
      <w:r w:rsidR="00681387" w:rsidRPr="00A441AD">
        <w:rPr>
          <w:rFonts w:ascii="Arial" w:hAnsi="Arial" w:cs="Arial"/>
          <w:szCs w:val="24"/>
        </w:rPr>
        <w:t>em</w:t>
      </w:r>
      <w:r w:rsidR="00F610CD" w:rsidRPr="00A441AD">
        <w:rPr>
          <w:rFonts w:ascii="Arial" w:hAnsi="Arial" w:cs="Arial"/>
          <w:szCs w:val="24"/>
        </w:rPr>
        <w:t xml:space="preserve"> </w:t>
      </w:r>
      <w:r w:rsidR="00A441AD">
        <w:rPr>
          <w:rFonts w:ascii="Arial" w:hAnsi="Arial" w:cs="Arial"/>
          <w:szCs w:val="24"/>
        </w:rPr>
        <w:t>Brasília</w:t>
      </w:r>
      <w:r w:rsidR="00F610CD" w:rsidRPr="00A441AD">
        <w:rPr>
          <w:rFonts w:ascii="Arial" w:hAnsi="Arial" w:cs="Arial"/>
          <w:szCs w:val="24"/>
        </w:rPr>
        <w:t>/</w:t>
      </w:r>
      <w:r w:rsidR="00A441AD">
        <w:rPr>
          <w:rFonts w:ascii="Arial" w:hAnsi="Arial" w:cs="Arial"/>
          <w:szCs w:val="24"/>
        </w:rPr>
        <w:t>DF</w:t>
      </w:r>
      <w:r w:rsidR="00CC5A5F" w:rsidRPr="00A441AD">
        <w:rPr>
          <w:rFonts w:ascii="Arial" w:hAnsi="Arial" w:cs="Arial"/>
          <w:szCs w:val="24"/>
        </w:rPr>
        <w:t xml:space="preserve">, </w:t>
      </w:r>
      <w:r w:rsidRPr="00A441AD">
        <w:rPr>
          <w:rFonts w:ascii="Arial" w:hAnsi="Arial" w:cs="Arial"/>
          <w:szCs w:val="24"/>
        </w:rPr>
        <w:t xml:space="preserve">promovido </w:t>
      </w:r>
      <w:r w:rsidR="00816EE1" w:rsidRPr="00A441AD">
        <w:rPr>
          <w:rFonts w:ascii="Arial" w:hAnsi="Arial" w:cs="Arial"/>
          <w:szCs w:val="24"/>
        </w:rPr>
        <w:t>pel</w:t>
      </w:r>
      <w:r w:rsidR="00A441AD">
        <w:rPr>
          <w:rFonts w:ascii="Arial" w:hAnsi="Arial" w:cs="Arial"/>
          <w:szCs w:val="24"/>
        </w:rPr>
        <w:t>a CO</w:t>
      </w:r>
      <w:r w:rsidR="00106428">
        <w:rPr>
          <w:rFonts w:ascii="Arial" w:hAnsi="Arial" w:cs="Arial"/>
          <w:szCs w:val="24"/>
        </w:rPr>
        <w:t>N</w:t>
      </w:r>
      <w:r w:rsidR="00A441AD">
        <w:rPr>
          <w:rFonts w:ascii="Arial" w:hAnsi="Arial" w:cs="Arial"/>
          <w:szCs w:val="24"/>
        </w:rPr>
        <w:t xml:space="preserve"> Treinamentos (CONNECT</w:t>
      </w:r>
      <w:r w:rsidR="004A759A">
        <w:rPr>
          <w:rFonts w:ascii="Arial" w:hAnsi="Arial" w:cs="Arial"/>
          <w:szCs w:val="24"/>
        </w:rPr>
        <w:t xml:space="preserve"> ON MARKETING DE EVENTOS LTDA.)</w:t>
      </w:r>
      <w:r w:rsidRPr="00541552">
        <w:rPr>
          <w:rFonts w:ascii="Arial" w:hAnsi="Arial" w:cs="Arial"/>
          <w:szCs w:val="24"/>
        </w:rPr>
        <w:t>,</w:t>
      </w:r>
      <w:r w:rsidR="00291679">
        <w:rPr>
          <w:rFonts w:ascii="Arial" w:hAnsi="Arial" w:cs="Arial"/>
          <w:szCs w:val="24"/>
        </w:rPr>
        <w:t xml:space="preserve"> </w:t>
      </w:r>
      <w:r w:rsidRPr="00541552">
        <w:rPr>
          <w:rFonts w:ascii="Arial" w:hAnsi="Arial" w:cs="Arial"/>
          <w:szCs w:val="24"/>
        </w:rPr>
        <w:t>nos termos d</w:t>
      </w:r>
      <w:r w:rsidR="0057677C">
        <w:rPr>
          <w:rFonts w:ascii="Arial" w:hAnsi="Arial" w:cs="Arial"/>
          <w:szCs w:val="24"/>
        </w:rPr>
        <w:t xml:space="preserve">o </w:t>
      </w:r>
      <w:r w:rsidR="00231D44">
        <w:rPr>
          <w:rFonts w:ascii="Arial" w:hAnsi="Arial" w:cs="Arial"/>
          <w:szCs w:val="24"/>
        </w:rPr>
        <w:t>Memorando</w:t>
      </w:r>
      <w:r w:rsidR="00A52868">
        <w:rPr>
          <w:rFonts w:ascii="Arial" w:hAnsi="Arial" w:cs="Arial"/>
          <w:szCs w:val="24"/>
        </w:rPr>
        <w:t xml:space="preserve"> </w:t>
      </w:r>
      <w:r w:rsidR="006D3A18">
        <w:rPr>
          <w:rFonts w:ascii="Arial" w:hAnsi="Arial" w:cs="Arial"/>
          <w:szCs w:val="24"/>
        </w:rPr>
        <w:t xml:space="preserve">n° </w:t>
      </w:r>
      <w:r w:rsidR="009725C8">
        <w:rPr>
          <w:rFonts w:ascii="Arial" w:hAnsi="Arial" w:cs="Arial"/>
          <w:szCs w:val="24"/>
        </w:rPr>
        <w:t>46</w:t>
      </w:r>
      <w:r w:rsidR="006D3A18">
        <w:rPr>
          <w:rFonts w:ascii="Arial" w:hAnsi="Arial" w:cs="Arial"/>
          <w:szCs w:val="24"/>
        </w:rPr>
        <w:t>/202</w:t>
      </w:r>
      <w:r w:rsidR="000B49A9">
        <w:rPr>
          <w:rFonts w:ascii="Arial" w:hAnsi="Arial" w:cs="Arial"/>
          <w:szCs w:val="24"/>
        </w:rPr>
        <w:t>4</w:t>
      </w:r>
      <w:r w:rsidR="00E168D0">
        <w:rPr>
          <w:rFonts w:ascii="Arial" w:hAnsi="Arial" w:cs="Arial"/>
          <w:szCs w:val="24"/>
        </w:rPr>
        <w:t xml:space="preserve"> – S</w:t>
      </w:r>
      <w:r w:rsidR="000B49A9">
        <w:rPr>
          <w:rFonts w:ascii="Arial" w:hAnsi="Arial" w:cs="Arial"/>
          <w:szCs w:val="24"/>
        </w:rPr>
        <w:t>E</w:t>
      </w:r>
      <w:r w:rsidR="009725C8">
        <w:rPr>
          <w:rFonts w:ascii="Arial" w:hAnsi="Arial" w:cs="Arial"/>
          <w:szCs w:val="24"/>
        </w:rPr>
        <w:t>SA</w:t>
      </w:r>
      <w:r w:rsidR="000B49A9">
        <w:rPr>
          <w:rFonts w:ascii="Arial" w:hAnsi="Arial" w:cs="Arial"/>
          <w:szCs w:val="24"/>
        </w:rPr>
        <w:t>P</w:t>
      </w:r>
      <w:r w:rsidR="00E168D0">
        <w:rPr>
          <w:rFonts w:ascii="Arial" w:hAnsi="Arial" w:cs="Arial"/>
          <w:szCs w:val="24"/>
        </w:rPr>
        <w:t xml:space="preserve"> (</w:t>
      </w:r>
      <w:r w:rsidRPr="00541552">
        <w:rPr>
          <w:rFonts w:ascii="Arial" w:hAnsi="Arial" w:cs="Arial"/>
          <w:szCs w:val="24"/>
        </w:rPr>
        <w:t>Peça</w:t>
      </w:r>
      <w:r w:rsidR="00A53BE2">
        <w:rPr>
          <w:rFonts w:ascii="Arial" w:hAnsi="Arial" w:cs="Arial"/>
          <w:szCs w:val="24"/>
        </w:rPr>
        <w:t xml:space="preserve"> </w:t>
      </w:r>
      <w:r w:rsidRPr="00541552">
        <w:rPr>
          <w:rFonts w:ascii="Arial" w:hAnsi="Arial" w:cs="Arial"/>
          <w:szCs w:val="24"/>
        </w:rPr>
        <w:t>nº</w:t>
      </w:r>
      <w:r w:rsidR="00BF25E4">
        <w:rPr>
          <w:rFonts w:ascii="Arial" w:hAnsi="Arial" w:cs="Arial"/>
          <w:szCs w:val="24"/>
        </w:rPr>
        <w:t xml:space="preserve"> </w:t>
      </w:r>
      <w:r w:rsidR="000B49A9">
        <w:rPr>
          <w:rFonts w:ascii="Arial" w:hAnsi="Arial" w:cs="Arial"/>
          <w:szCs w:val="24"/>
        </w:rPr>
        <w:t>2</w:t>
      </w:r>
      <w:r w:rsidR="00E168D0">
        <w:rPr>
          <w:rFonts w:ascii="Arial" w:hAnsi="Arial" w:cs="Arial"/>
          <w:szCs w:val="24"/>
        </w:rPr>
        <w:t>)</w:t>
      </w:r>
      <w:r w:rsidRPr="00541552">
        <w:rPr>
          <w:rFonts w:ascii="Arial" w:hAnsi="Arial" w:cs="Arial"/>
          <w:szCs w:val="24"/>
        </w:rPr>
        <w:t>.</w:t>
      </w:r>
      <w:r w:rsidR="00FA6EC6">
        <w:rPr>
          <w:rFonts w:ascii="Arial" w:hAnsi="Arial" w:cs="Arial"/>
          <w:szCs w:val="24"/>
        </w:rPr>
        <w:t xml:space="preserve"> </w:t>
      </w:r>
    </w:p>
    <w:p w14:paraId="049F5E30" w14:textId="5BCF2C28" w:rsidR="002C7D4B" w:rsidRDefault="002C7D4B" w:rsidP="002B72FD">
      <w:pPr>
        <w:numPr>
          <w:ilvl w:val="0"/>
          <w:numId w:val="7"/>
        </w:numPr>
        <w:tabs>
          <w:tab w:val="clear" w:pos="720"/>
          <w:tab w:val="left" w:pos="1418"/>
          <w:tab w:val="left" w:pos="1701"/>
        </w:tabs>
        <w:suppressAutoHyphens w:val="0"/>
        <w:spacing w:line="360" w:lineRule="auto"/>
        <w:ind w:left="0" w:firstLine="0"/>
        <w:jc w:val="both"/>
        <w:textAlignment w:val="baseline"/>
        <w:rPr>
          <w:rFonts w:ascii="Arial" w:hAnsi="Arial" w:cs="Arial"/>
          <w:szCs w:val="24"/>
        </w:rPr>
      </w:pPr>
      <w:r w:rsidRPr="00541552">
        <w:rPr>
          <w:rFonts w:ascii="Arial" w:hAnsi="Arial" w:cs="Arial"/>
          <w:szCs w:val="24"/>
        </w:rPr>
        <w:t xml:space="preserve">Conforme Informação n° </w:t>
      </w:r>
      <w:r w:rsidR="00C14995">
        <w:rPr>
          <w:rFonts w:ascii="Arial" w:hAnsi="Arial" w:cs="Arial"/>
          <w:szCs w:val="24"/>
        </w:rPr>
        <w:t>1</w:t>
      </w:r>
      <w:r w:rsidR="00106428">
        <w:rPr>
          <w:rFonts w:ascii="Arial" w:hAnsi="Arial" w:cs="Arial"/>
          <w:szCs w:val="24"/>
        </w:rPr>
        <w:t>15</w:t>
      </w:r>
      <w:r w:rsidR="00C0278E">
        <w:rPr>
          <w:rFonts w:ascii="Arial" w:hAnsi="Arial" w:cs="Arial"/>
          <w:szCs w:val="24"/>
        </w:rPr>
        <w:t>/</w:t>
      </w:r>
      <w:r w:rsidR="00432743">
        <w:rPr>
          <w:rFonts w:ascii="Arial" w:hAnsi="Arial" w:cs="Arial"/>
          <w:szCs w:val="24"/>
        </w:rPr>
        <w:t>20</w:t>
      </w:r>
      <w:r w:rsidR="008C6F71">
        <w:rPr>
          <w:rFonts w:ascii="Arial" w:hAnsi="Arial" w:cs="Arial"/>
          <w:szCs w:val="24"/>
        </w:rPr>
        <w:t>24</w:t>
      </w:r>
      <w:r w:rsidR="00EC1FF6">
        <w:rPr>
          <w:rFonts w:ascii="Arial" w:hAnsi="Arial" w:cs="Arial"/>
          <w:szCs w:val="24"/>
        </w:rPr>
        <w:t xml:space="preserve"> </w:t>
      </w:r>
      <w:r w:rsidRPr="00541552">
        <w:rPr>
          <w:rFonts w:ascii="Arial" w:hAnsi="Arial" w:cs="Arial"/>
          <w:szCs w:val="24"/>
        </w:rPr>
        <w:t xml:space="preserve">– </w:t>
      </w:r>
      <w:r w:rsidR="0041201D">
        <w:rPr>
          <w:rFonts w:ascii="Arial" w:hAnsi="Arial" w:cs="Arial"/>
          <w:szCs w:val="24"/>
        </w:rPr>
        <w:t>SIPEC</w:t>
      </w:r>
      <w:r w:rsidRPr="00541552">
        <w:rPr>
          <w:rFonts w:ascii="Arial" w:hAnsi="Arial" w:cs="Arial"/>
          <w:szCs w:val="24"/>
        </w:rPr>
        <w:t xml:space="preserve"> (Peça nº </w:t>
      </w:r>
      <w:r w:rsidR="00C14995">
        <w:rPr>
          <w:rFonts w:ascii="Arial" w:hAnsi="Arial" w:cs="Arial"/>
          <w:szCs w:val="24"/>
        </w:rPr>
        <w:t>8</w:t>
      </w:r>
      <w:r w:rsidRPr="00541552">
        <w:rPr>
          <w:rFonts w:ascii="Arial" w:hAnsi="Arial" w:cs="Arial"/>
          <w:szCs w:val="24"/>
        </w:rPr>
        <w:t>)</w:t>
      </w:r>
      <w:r w:rsidR="00DE1DFB">
        <w:rPr>
          <w:rFonts w:ascii="Arial" w:hAnsi="Arial" w:cs="Arial"/>
          <w:szCs w:val="24"/>
        </w:rPr>
        <w:t>,</w:t>
      </w:r>
      <w:r w:rsidRPr="00541552">
        <w:rPr>
          <w:rFonts w:ascii="Arial" w:hAnsi="Arial" w:cs="Arial"/>
          <w:szCs w:val="24"/>
        </w:rPr>
        <w:t xml:space="preserve"> </w:t>
      </w:r>
      <w:r w:rsidR="003F1ACE">
        <w:rPr>
          <w:rFonts w:ascii="Arial" w:hAnsi="Arial" w:cs="Arial"/>
          <w:szCs w:val="24"/>
        </w:rPr>
        <w:t xml:space="preserve">o valor unitário da inscrição </w:t>
      </w:r>
      <w:r w:rsidR="00B55B52">
        <w:rPr>
          <w:rFonts w:ascii="Arial" w:hAnsi="Arial" w:cs="Arial"/>
          <w:szCs w:val="24"/>
        </w:rPr>
        <w:t>é</w:t>
      </w:r>
      <w:r w:rsidR="000F7373">
        <w:rPr>
          <w:rFonts w:ascii="Arial" w:hAnsi="Arial" w:cs="Arial"/>
          <w:szCs w:val="24"/>
        </w:rPr>
        <w:t xml:space="preserve"> </w:t>
      </w:r>
      <w:r w:rsidRPr="00541552">
        <w:rPr>
          <w:rFonts w:ascii="Arial" w:hAnsi="Arial" w:cs="Arial"/>
          <w:szCs w:val="24"/>
        </w:rPr>
        <w:t>de</w:t>
      </w:r>
      <w:r w:rsidR="00F62D0E">
        <w:rPr>
          <w:rFonts w:ascii="Arial" w:hAnsi="Arial" w:cs="Arial"/>
          <w:szCs w:val="24"/>
        </w:rPr>
        <w:t xml:space="preserve"> R$ </w:t>
      </w:r>
      <w:r w:rsidR="008C6F71">
        <w:rPr>
          <w:rFonts w:ascii="Arial" w:hAnsi="Arial" w:cs="Arial"/>
          <w:szCs w:val="24"/>
        </w:rPr>
        <w:t>3</w:t>
      </w:r>
      <w:r w:rsidR="00F62D0E">
        <w:rPr>
          <w:rFonts w:ascii="Arial" w:hAnsi="Arial" w:cs="Arial"/>
          <w:szCs w:val="24"/>
        </w:rPr>
        <w:t>.</w:t>
      </w:r>
      <w:r w:rsidR="0041201D">
        <w:rPr>
          <w:rFonts w:ascii="Arial" w:hAnsi="Arial" w:cs="Arial"/>
          <w:szCs w:val="24"/>
        </w:rPr>
        <w:t>2</w:t>
      </w:r>
      <w:r w:rsidR="008C6F71">
        <w:rPr>
          <w:rFonts w:ascii="Arial" w:hAnsi="Arial" w:cs="Arial"/>
          <w:szCs w:val="24"/>
        </w:rPr>
        <w:t>90</w:t>
      </w:r>
      <w:r w:rsidR="00F62D0E">
        <w:rPr>
          <w:rFonts w:ascii="Arial" w:hAnsi="Arial" w:cs="Arial"/>
          <w:szCs w:val="24"/>
        </w:rPr>
        <w:t>,00 (</w:t>
      </w:r>
      <w:r w:rsidR="008C6F71">
        <w:rPr>
          <w:rFonts w:ascii="Arial" w:hAnsi="Arial" w:cs="Arial"/>
          <w:szCs w:val="24"/>
        </w:rPr>
        <w:t>três</w:t>
      </w:r>
      <w:r w:rsidR="00F62D0E">
        <w:rPr>
          <w:rFonts w:ascii="Arial" w:hAnsi="Arial" w:cs="Arial"/>
          <w:szCs w:val="24"/>
        </w:rPr>
        <w:t xml:space="preserve"> mil</w:t>
      </w:r>
      <w:r w:rsidR="00432743">
        <w:rPr>
          <w:rFonts w:ascii="Arial" w:hAnsi="Arial" w:cs="Arial"/>
          <w:szCs w:val="24"/>
        </w:rPr>
        <w:t>,</w:t>
      </w:r>
      <w:r w:rsidR="008C6F71" w:rsidRPr="008C6F71">
        <w:t xml:space="preserve"> </w:t>
      </w:r>
      <w:r w:rsidR="0041201D">
        <w:rPr>
          <w:rFonts w:ascii="Arial" w:hAnsi="Arial" w:cs="Arial"/>
          <w:szCs w:val="24"/>
        </w:rPr>
        <w:t>du</w:t>
      </w:r>
      <w:r w:rsidR="005E7B0E">
        <w:rPr>
          <w:rFonts w:ascii="Arial" w:hAnsi="Arial" w:cs="Arial"/>
          <w:szCs w:val="24"/>
        </w:rPr>
        <w:t>z</w:t>
      </w:r>
      <w:r w:rsidR="008C6F71" w:rsidRPr="008C6F71">
        <w:rPr>
          <w:rFonts w:ascii="Arial" w:hAnsi="Arial" w:cs="Arial"/>
          <w:szCs w:val="24"/>
        </w:rPr>
        <w:t>entos e noventa reais</w:t>
      </w:r>
      <w:r w:rsidR="00441089">
        <w:rPr>
          <w:rFonts w:ascii="Arial" w:hAnsi="Arial" w:cs="Arial"/>
          <w:szCs w:val="24"/>
        </w:rPr>
        <w:t xml:space="preserve">), </w:t>
      </w:r>
      <w:r w:rsidR="00F62D0E">
        <w:rPr>
          <w:rFonts w:ascii="Arial" w:hAnsi="Arial" w:cs="Arial"/>
          <w:szCs w:val="24"/>
        </w:rPr>
        <w:t xml:space="preserve">totalizando </w:t>
      </w:r>
      <w:r w:rsidR="00096513">
        <w:rPr>
          <w:rFonts w:ascii="Arial" w:hAnsi="Arial" w:cs="Arial"/>
          <w:szCs w:val="24"/>
        </w:rPr>
        <w:t>a</w:t>
      </w:r>
      <w:r w:rsidR="00F62D0E">
        <w:rPr>
          <w:rFonts w:ascii="Arial" w:hAnsi="Arial" w:cs="Arial"/>
          <w:szCs w:val="24"/>
        </w:rPr>
        <w:t xml:space="preserve"> </w:t>
      </w:r>
      <w:r w:rsidR="00096513">
        <w:rPr>
          <w:rFonts w:ascii="Arial" w:hAnsi="Arial" w:cs="Arial"/>
          <w:szCs w:val="24"/>
        </w:rPr>
        <w:t>importância</w:t>
      </w:r>
      <w:r w:rsidR="00F62D0E">
        <w:rPr>
          <w:rFonts w:ascii="Arial" w:hAnsi="Arial" w:cs="Arial"/>
          <w:szCs w:val="24"/>
        </w:rPr>
        <w:t xml:space="preserve"> de</w:t>
      </w:r>
      <w:r w:rsidRPr="00541552">
        <w:rPr>
          <w:rFonts w:ascii="Arial" w:hAnsi="Arial" w:cs="Arial"/>
          <w:szCs w:val="24"/>
        </w:rPr>
        <w:t xml:space="preserve"> </w:t>
      </w:r>
      <w:r w:rsidR="000707E5" w:rsidRPr="000707E5">
        <w:rPr>
          <w:rFonts w:ascii="Arial" w:hAnsi="Arial" w:cs="Arial"/>
        </w:rPr>
        <w:t>R$</w:t>
      </w:r>
      <w:r w:rsidR="00096513">
        <w:rPr>
          <w:rFonts w:ascii="Arial" w:hAnsi="Arial" w:cs="Arial"/>
        </w:rPr>
        <w:t> </w:t>
      </w:r>
      <w:r w:rsidR="0041201D">
        <w:rPr>
          <w:rFonts w:ascii="Arial" w:hAnsi="Arial" w:cs="Arial"/>
        </w:rPr>
        <w:t>9.8</w:t>
      </w:r>
      <w:r w:rsidR="00C14995">
        <w:rPr>
          <w:rFonts w:ascii="Arial" w:hAnsi="Arial" w:cs="Arial"/>
        </w:rPr>
        <w:t>70</w:t>
      </w:r>
      <w:r w:rsidR="00CC5A5F">
        <w:rPr>
          <w:rFonts w:ascii="Arial" w:hAnsi="Arial" w:cs="Arial"/>
        </w:rPr>
        <w:t>,00</w:t>
      </w:r>
      <w:r w:rsidR="000707E5" w:rsidRPr="000707E5">
        <w:rPr>
          <w:rFonts w:ascii="Arial" w:hAnsi="Arial" w:cs="Arial"/>
        </w:rPr>
        <w:t xml:space="preserve"> </w:t>
      </w:r>
      <w:r w:rsidR="00D54951" w:rsidRPr="000707E5">
        <w:rPr>
          <w:rFonts w:ascii="Arial" w:hAnsi="Arial" w:cs="Arial"/>
        </w:rPr>
        <w:t>(</w:t>
      </w:r>
      <w:r w:rsidR="00293F5F">
        <w:rPr>
          <w:rFonts w:ascii="Arial" w:hAnsi="Arial" w:cs="Arial"/>
        </w:rPr>
        <w:t>nove</w:t>
      </w:r>
      <w:r w:rsidR="00FD0D06">
        <w:rPr>
          <w:rFonts w:ascii="Arial" w:hAnsi="Arial" w:cs="Arial"/>
        </w:rPr>
        <w:t xml:space="preserve"> </w:t>
      </w:r>
      <w:r w:rsidR="00CC5A5F">
        <w:rPr>
          <w:rFonts w:ascii="Arial" w:hAnsi="Arial" w:cs="Arial"/>
        </w:rPr>
        <w:t>mil</w:t>
      </w:r>
      <w:r w:rsidR="00432743">
        <w:rPr>
          <w:rFonts w:ascii="Arial" w:hAnsi="Arial" w:cs="Arial"/>
        </w:rPr>
        <w:t>,</w:t>
      </w:r>
      <w:r w:rsidR="00262048">
        <w:rPr>
          <w:rFonts w:ascii="Arial" w:hAnsi="Arial" w:cs="Arial"/>
        </w:rPr>
        <w:t xml:space="preserve"> </w:t>
      </w:r>
      <w:r w:rsidR="00293F5F">
        <w:rPr>
          <w:rFonts w:ascii="Arial" w:hAnsi="Arial" w:cs="Arial"/>
        </w:rPr>
        <w:t>oito</w:t>
      </w:r>
      <w:r w:rsidR="00C14995">
        <w:rPr>
          <w:rFonts w:ascii="Arial" w:hAnsi="Arial" w:cs="Arial"/>
        </w:rPr>
        <w:t>cento</w:t>
      </w:r>
      <w:r w:rsidR="00293F5F">
        <w:rPr>
          <w:rFonts w:ascii="Arial" w:hAnsi="Arial" w:cs="Arial"/>
        </w:rPr>
        <w:t>s</w:t>
      </w:r>
      <w:r w:rsidR="00C14995">
        <w:rPr>
          <w:rFonts w:ascii="Arial" w:hAnsi="Arial" w:cs="Arial"/>
        </w:rPr>
        <w:t xml:space="preserve"> e setenta</w:t>
      </w:r>
      <w:r w:rsidR="00262048">
        <w:rPr>
          <w:rFonts w:ascii="Arial" w:hAnsi="Arial" w:cs="Arial"/>
        </w:rPr>
        <w:t xml:space="preserve"> </w:t>
      </w:r>
      <w:r w:rsidR="00CC5A5F">
        <w:rPr>
          <w:rFonts w:ascii="Arial" w:hAnsi="Arial" w:cs="Arial"/>
        </w:rPr>
        <w:t>reais</w:t>
      </w:r>
      <w:r w:rsidRPr="000707E5">
        <w:rPr>
          <w:rFonts w:ascii="Arial" w:hAnsi="Arial" w:cs="Arial"/>
          <w:szCs w:val="24"/>
        </w:rPr>
        <w:t>)</w:t>
      </w:r>
      <w:r w:rsidR="00F62D0E">
        <w:rPr>
          <w:rFonts w:ascii="Arial" w:hAnsi="Arial" w:cs="Arial"/>
          <w:szCs w:val="24"/>
        </w:rPr>
        <w:t xml:space="preserve"> para </w:t>
      </w:r>
      <w:r w:rsidR="00376DBD">
        <w:rPr>
          <w:rFonts w:ascii="Arial" w:hAnsi="Arial" w:cs="Arial"/>
          <w:szCs w:val="24"/>
        </w:rPr>
        <w:t>os</w:t>
      </w:r>
      <w:r w:rsidR="00F62D0E">
        <w:rPr>
          <w:rFonts w:ascii="Arial" w:hAnsi="Arial" w:cs="Arial"/>
          <w:szCs w:val="24"/>
        </w:rPr>
        <w:t xml:space="preserve"> </w:t>
      </w:r>
      <w:r w:rsidR="00262048">
        <w:rPr>
          <w:rFonts w:ascii="Arial" w:hAnsi="Arial" w:cs="Arial"/>
          <w:szCs w:val="24"/>
        </w:rPr>
        <w:t>trê</w:t>
      </w:r>
      <w:r w:rsidR="00F62D0E">
        <w:rPr>
          <w:rFonts w:ascii="Arial" w:hAnsi="Arial" w:cs="Arial"/>
          <w:szCs w:val="24"/>
        </w:rPr>
        <w:t>s servidores</w:t>
      </w:r>
      <w:r w:rsidR="004D14FB">
        <w:rPr>
          <w:rFonts w:ascii="Arial" w:hAnsi="Arial" w:cs="Arial"/>
          <w:szCs w:val="24"/>
        </w:rPr>
        <w:t>.</w:t>
      </w:r>
    </w:p>
    <w:p w14:paraId="049F5E31" w14:textId="77777777" w:rsidR="00437270" w:rsidRPr="00541552" w:rsidRDefault="00437270" w:rsidP="00437270">
      <w:pPr>
        <w:numPr>
          <w:ilvl w:val="0"/>
          <w:numId w:val="7"/>
        </w:numPr>
        <w:tabs>
          <w:tab w:val="clear" w:pos="720"/>
          <w:tab w:val="left" w:pos="1418"/>
          <w:tab w:val="left" w:pos="1701"/>
        </w:tabs>
        <w:suppressAutoHyphens w:val="0"/>
        <w:spacing w:line="360" w:lineRule="auto"/>
        <w:ind w:left="0" w:firstLine="0"/>
        <w:jc w:val="both"/>
        <w:textAlignment w:val="baseline"/>
        <w:rPr>
          <w:rFonts w:ascii="Arial" w:hAnsi="Arial" w:cs="Arial"/>
          <w:szCs w:val="24"/>
        </w:rPr>
      </w:pPr>
      <w:r w:rsidRPr="00541552">
        <w:rPr>
          <w:rFonts w:ascii="Arial" w:hAnsi="Arial" w:cs="Arial"/>
          <w:szCs w:val="24"/>
        </w:rPr>
        <w:t xml:space="preserve">Nesta oportunidade, foram examinados os aspectos formais relacionados ao processamento da solicitação, conforme </w:t>
      </w:r>
      <w:proofErr w:type="spellStart"/>
      <w:r w:rsidRPr="00A723E2">
        <w:rPr>
          <w:rFonts w:ascii="Arial" w:hAnsi="Arial" w:cs="Arial"/>
          <w:i/>
          <w:szCs w:val="24"/>
        </w:rPr>
        <w:t>check</w:t>
      </w:r>
      <w:proofErr w:type="spellEnd"/>
      <w:r w:rsidRPr="00A723E2">
        <w:rPr>
          <w:rFonts w:ascii="Arial" w:hAnsi="Arial" w:cs="Arial"/>
          <w:i/>
          <w:szCs w:val="24"/>
        </w:rPr>
        <w:t xml:space="preserve"> </w:t>
      </w:r>
      <w:proofErr w:type="spellStart"/>
      <w:r w:rsidRPr="00A723E2">
        <w:rPr>
          <w:rFonts w:ascii="Arial" w:hAnsi="Arial" w:cs="Arial"/>
          <w:i/>
          <w:szCs w:val="24"/>
        </w:rPr>
        <w:t>list</w:t>
      </w:r>
      <w:proofErr w:type="spellEnd"/>
      <w:r w:rsidRPr="001337DC">
        <w:rPr>
          <w:rFonts w:ascii="Arial" w:hAnsi="Arial" w:cs="Arial"/>
          <w:szCs w:val="24"/>
        </w:rPr>
        <w:t xml:space="preserve"> </w:t>
      </w:r>
      <w:r w:rsidRPr="00541552">
        <w:rPr>
          <w:rFonts w:ascii="Arial" w:hAnsi="Arial" w:cs="Arial"/>
          <w:szCs w:val="24"/>
        </w:rPr>
        <w:t>a seguir:</w:t>
      </w:r>
      <w:r>
        <w:rPr>
          <w:rFonts w:ascii="Arial" w:hAnsi="Arial" w:cs="Arial"/>
          <w:szCs w:val="24"/>
        </w:rPr>
        <w:t xml:space="preserve"> </w:t>
      </w:r>
    </w:p>
    <w:p w14:paraId="049F5E32" w14:textId="77777777" w:rsidR="00437270" w:rsidRPr="00541552" w:rsidRDefault="00437270" w:rsidP="00437270">
      <w:pPr>
        <w:ind w:left="720" w:hanging="360"/>
        <w:jc w:val="both"/>
        <w:textAlignment w:val="baseline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tbl>
      <w:tblPr>
        <w:tblW w:w="90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0"/>
        <w:gridCol w:w="1948"/>
        <w:gridCol w:w="695"/>
        <w:gridCol w:w="1490"/>
      </w:tblGrid>
      <w:tr w:rsidR="00437270" w:rsidRPr="007E5A4C" w14:paraId="049F5E37" w14:textId="77777777" w:rsidTr="00E0050E">
        <w:trPr>
          <w:trHeight w:val="360"/>
        </w:trPr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BE5F1"/>
            <w:vAlign w:val="center"/>
            <w:hideMark/>
          </w:tcPr>
          <w:p w14:paraId="049F5E33" w14:textId="77777777" w:rsidR="00437270" w:rsidRPr="007E5A4C" w:rsidRDefault="00437270" w:rsidP="00E0050E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7E5A4C">
              <w:rPr>
                <w:rFonts w:ascii="Arial" w:hAnsi="Arial" w:cs="Arial"/>
                <w:b/>
                <w:bCs/>
                <w:sz w:val="20"/>
              </w:rPr>
              <w:t>Procedimento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5A4C">
              <w:rPr>
                <w:rFonts w:ascii="Arial" w:hAnsi="Arial" w:cs="Arial"/>
                <w:sz w:val="20"/>
              </w:rPr>
              <w:br/>
            </w:r>
            <w:r w:rsidRPr="007E5A4C">
              <w:rPr>
                <w:rFonts w:ascii="Arial" w:hAnsi="Arial" w:cs="Arial"/>
                <w:b/>
                <w:bCs/>
                <w:sz w:val="20"/>
              </w:rPr>
              <w:t>S = Sim, N = Não e NA = Não se aplica.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BE5F1"/>
            <w:vAlign w:val="center"/>
            <w:hideMark/>
          </w:tcPr>
          <w:p w14:paraId="049F5E34" w14:textId="77777777" w:rsidR="00437270" w:rsidRPr="007E5A4C" w:rsidRDefault="00437270" w:rsidP="00E0050E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7E5A4C">
              <w:rPr>
                <w:rFonts w:ascii="Arial" w:hAnsi="Arial" w:cs="Arial"/>
                <w:b/>
                <w:bCs/>
                <w:sz w:val="20"/>
              </w:rPr>
              <w:t>Fundamento Jurídico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BE5F1"/>
            <w:vAlign w:val="center"/>
            <w:hideMark/>
          </w:tcPr>
          <w:p w14:paraId="049F5E35" w14:textId="77777777" w:rsidR="00437270" w:rsidRPr="007E5A4C" w:rsidRDefault="00437270" w:rsidP="00E0050E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7E5A4C">
              <w:rPr>
                <w:rFonts w:ascii="Arial" w:hAnsi="Arial" w:cs="Arial"/>
                <w:b/>
                <w:bCs/>
                <w:sz w:val="20"/>
              </w:rPr>
              <w:t>S / N / NA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  <w:hideMark/>
          </w:tcPr>
          <w:p w14:paraId="049F5E36" w14:textId="77777777" w:rsidR="00437270" w:rsidRPr="007E5A4C" w:rsidRDefault="00437270" w:rsidP="00E0050E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7E5A4C">
              <w:rPr>
                <w:rFonts w:ascii="Arial" w:hAnsi="Arial" w:cs="Arial"/>
                <w:b/>
                <w:bCs/>
                <w:sz w:val="20"/>
              </w:rPr>
              <w:t>Peça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437270" w:rsidRPr="007E5A4C" w14:paraId="049F5E39" w14:textId="77777777" w:rsidTr="00E0050E">
        <w:trPr>
          <w:trHeight w:val="300"/>
        </w:trPr>
        <w:tc>
          <w:tcPr>
            <w:tcW w:w="90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49F5E38" w14:textId="77777777" w:rsidR="00437270" w:rsidRPr="007E5A4C" w:rsidRDefault="00437270" w:rsidP="00E0050E">
            <w:pPr>
              <w:textAlignment w:val="baseline"/>
              <w:rPr>
                <w:rFonts w:ascii="Arial" w:hAnsi="Arial" w:cs="Arial"/>
                <w:sz w:val="20"/>
              </w:rPr>
            </w:pPr>
            <w:r w:rsidRPr="007E5A4C">
              <w:rPr>
                <w:rFonts w:ascii="Arial" w:hAnsi="Arial" w:cs="Arial"/>
                <w:b/>
                <w:bCs/>
                <w:sz w:val="20"/>
              </w:rPr>
              <w:t>Item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7E5A4C">
              <w:rPr>
                <w:rFonts w:ascii="Arial" w:hAnsi="Arial" w:cs="Arial"/>
                <w:b/>
                <w:bCs/>
                <w:sz w:val="20"/>
              </w:rPr>
              <w:t>1: Instrução.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437270" w:rsidRPr="007E5A4C" w14:paraId="049F5E3E" w14:textId="77777777" w:rsidTr="00E0050E">
        <w:trPr>
          <w:trHeight w:val="360"/>
        </w:trPr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049F5E3A" w14:textId="77777777" w:rsidR="00437270" w:rsidRPr="007E5A4C" w:rsidRDefault="00437270" w:rsidP="00E0050E">
            <w:pPr>
              <w:jc w:val="both"/>
              <w:textAlignment w:val="baseline"/>
              <w:rPr>
                <w:rFonts w:ascii="Arial" w:hAnsi="Arial" w:cs="Arial"/>
                <w:sz w:val="20"/>
              </w:rPr>
            </w:pPr>
            <w:r w:rsidRPr="007E5A4C">
              <w:rPr>
                <w:rFonts w:ascii="Arial" w:hAnsi="Arial" w:cs="Arial"/>
                <w:b/>
                <w:bCs/>
                <w:sz w:val="20"/>
              </w:rPr>
              <w:t>1. Verificar se o Processo foi instruído com os documentos seguintes</w:t>
            </w:r>
            <w:r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49F5E3B" w14:textId="77777777" w:rsidR="00437270" w:rsidRPr="00B974F9" w:rsidRDefault="00437270" w:rsidP="00E0050E">
            <w:pPr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49F5E3C" w14:textId="77777777" w:rsidR="00437270" w:rsidRPr="007E5A4C" w:rsidRDefault="00437270" w:rsidP="00E0050E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9F5E3D" w14:textId="77777777" w:rsidR="00437270" w:rsidRPr="007E5A4C" w:rsidRDefault="00437270" w:rsidP="00E0050E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437270" w:rsidRPr="007E5A4C" w14:paraId="049F5E43" w14:textId="77777777" w:rsidTr="00E0050E">
        <w:trPr>
          <w:trHeight w:val="330"/>
        </w:trPr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49F5E3F" w14:textId="77777777" w:rsidR="00437270" w:rsidRPr="007E5A4C" w:rsidRDefault="00437270" w:rsidP="00E0050E">
            <w:pPr>
              <w:jc w:val="both"/>
              <w:textAlignment w:val="baseline"/>
              <w:rPr>
                <w:rFonts w:ascii="Arial" w:hAnsi="Arial" w:cs="Arial"/>
                <w:sz w:val="20"/>
              </w:rPr>
            </w:pPr>
            <w:r w:rsidRPr="007E5A4C">
              <w:rPr>
                <w:rFonts w:ascii="Arial" w:hAnsi="Arial" w:cs="Arial"/>
                <w:sz w:val="20"/>
              </w:rPr>
              <w:t>1.1 A solicitação foi feita com antecedência mínima de 30 (trinta) dias (evento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5A4C">
              <w:rPr>
                <w:rFonts w:ascii="Arial" w:hAnsi="Arial" w:cs="Arial"/>
                <w:sz w:val="20"/>
              </w:rPr>
              <w:t>com ônus para o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5A4C">
              <w:rPr>
                <w:rFonts w:ascii="Arial" w:hAnsi="Arial" w:cs="Arial"/>
                <w:sz w:val="20"/>
              </w:rPr>
              <w:t>TCDF) ou de 15 (quinze) dias (evento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5A4C">
              <w:rPr>
                <w:rFonts w:ascii="Arial" w:hAnsi="Arial" w:cs="Arial"/>
                <w:sz w:val="20"/>
              </w:rPr>
              <w:t>sem ônus para o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5A4C">
              <w:rPr>
                <w:rFonts w:ascii="Arial" w:hAnsi="Arial" w:cs="Arial"/>
                <w:sz w:val="20"/>
              </w:rPr>
              <w:t>TCDF)?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49F5E40" w14:textId="77777777" w:rsidR="00437270" w:rsidRPr="00B974F9" w:rsidRDefault="00437270" w:rsidP="00E0050E">
            <w:pPr>
              <w:jc w:val="both"/>
              <w:textAlignment w:val="baseline"/>
              <w:rPr>
                <w:rFonts w:ascii="Arial" w:hAnsi="Arial" w:cs="Arial"/>
                <w:sz w:val="20"/>
              </w:rPr>
            </w:pPr>
            <w:r w:rsidRPr="00B974F9">
              <w:rPr>
                <w:rFonts w:ascii="Arial" w:hAnsi="Arial" w:cs="Arial"/>
                <w:sz w:val="20"/>
              </w:rPr>
              <w:t xml:space="preserve">Art. 4º, §§ 1º e 2º da Portaria TCDF nº 165/2020 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49F5E41" w14:textId="1C3CDA43" w:rsidR="00437270" w:rsidRPr="007E5A4C" w:rsidRDefault="00293F5F" w:rsidP="00E0050E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9F5E42" w14:textId="2663D219" w:rsidR="00437270" w:rsidRPr="007E5A4C" w:rsidRDefault="00437270" w:rsidP="00437270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7E5A4C">
              <w:rPr>
                <w:rFonts w:ascii="Arial" w:hAnsi="Arial" w:cs="Arial"/>
                <w:sz w:val="20"/>
              </w:rPr>
              <w:t>Peça nº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C14995">
              <w:rPr>
                <w:rFonts w:ascii="Arial" w:hAnsi="Arial" w:cs="Arial"/>
                <w:sz w:val="20"/>
              </w:rPr>
              <w:t>2</w:t>
            </w:r>
          </w:p>
        </w:tc>
      </w:tr>
      <w:tr w:rsidR="004A0A84" w:rsidRPr="007E5A4C" w14:paraId="049F5E48" w14:textId="77777777" w:rsidTr="00E0050E">
        <w:trPr>
          <w:trHeight w:val="330"/>
        </w:trPr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49F5E44" w14:textId="77777777" w:rsidR="004A0A84" w:rsidRPr="007E5A4C" w:rsidRDefault="004A0A84" w:rsidP="004A0A84">
            <w:pPr>
              <w:jc w:val="both"/>
              <w:textAlignment w:val="baseline"/>
              <w:rPr>
                <w:rFonts w:ascii="Arial" w:hAnsi="Arial" w:cs="Arial"/>
                <w:sz w:val="20"/>
              </w:rPr>
            </w:pPr>
            <w:r w:rsidRPr="007E5A4C">
              <w:rPr>
                <w:rFonts w:ascii="Arial" w:hAnsi="Arial" w:cs="Arial"/>
                <w:sz w:val="20"/>
              </w:rPr>
              <w:t>1.2 Consta a indicação da chefia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5A4C">
              <w:rPr>
                <w:rFonts w:ascii="Arial" w:hAnsi="Arial" w:cs="Arial"/>
                <w:sz w:val="20"/>
              </w:rPr>
              <w:t>(i)mediata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5A4C">
              <w:rPr>
                <w:rFonts w:ascii="Arial" w:hAnsi="Arial" w:cs="Arial"/>
                <w:sz w:val="20"/>
              </w:rPr>
              <w:t>para a participação do(s) servidor(es) no evento com a devida motivação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5A4C">
              <w:rPr>
                <w:rFonts w:ascii="Arial" w:hAnsi="Arial" w:cs="Arial"/>
                <w:sz w:val="20"/>
              </w:rPr>
              <w:t>por parte daquele?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49F5E45" w14:textId="77777777" w:rsidR="004A0A84" w:rsidRPr="007E5A4C" w:rsidRDefault="004A0A84" w:rsidP="004A0A84">
            <w:pPr>
              <w:jc w:val="both"/>
              <w:textAlignment w:val="baseline"/>
              <w:rPr>
                <w:rFonts w:ascii="Arial" w:hAnsi="Arial" w:cs="Arial"/>
                <w:sz w:val="20"/>
              </w:rPr>
            </w:pPr>
            <w:r w:rsidRPr="007E5A4C">
              <w:rPr>
                <w:rFonts w:ascii="Arial" w:hAnsi="Arial" w:cs="Arial"/>
                <w:sz w:val="20"/>
              </w:rPr>
              <w:t>Art. 6º da Portaria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5A4C">
              <w:rPr>
                <w:rFonts w:ascii="Arial" w:hAnsi="Arial" w:cs="Arial"/>
                <w:sz w:val="20"/>
              </w:rPr>
              <w:t>TCDF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5A4C">
              <w:rPr>
                <w:rFonts w:ascii="Arial" w:hAnsi="Arial" w:cs="Arial"/>
                <w:sz w:val="20"/>
              </w:rPr>
              <w:t>nº 165/2020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49F5E46" w14:textId="77777777" w:rsidR="004A0A84" w:rsidRPr="007E5A4C" w:rsidRDefault="004A0A84" w:rsidP="004A0A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9F5E47" w14:textId="2A15837A" w:rsidR="004A0A84" w:rsidRPr="007E5A4C" w:rsidRDefault="004A0A84" w:rsidP="004A0A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7E5A4C">
              <w:rPr>
                <w:rFonts w:ascii="Arial" w:hAnsi="Arial" w:cs="Arial"/>
                <w:sz w:val="20"/>
              </w:rPr>
              <w:t>Peça</w:t>
            </w:r>
            <w:r w:rsidR="00C14995">
              <w:rPr>
                <w:rFonts w:ascii="Arial" w:hAnsi="Arial" w:cs="Arial"/>
                <w:sz w:val="20"/>
              </w:rPr>
              <w:t>s</w:t>
            </w:r>
            <w:r w:rsidRPr="007E5A4C">
              <w:rPr>
                <w:rFonts w:ascii="Arial" w:hAnsi="Arial" w:cs="Arial"/>
                <w:sz w:val="20"/>
              </w:rPr>
              <w:t xml:space="preserve"> nº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081F65">
              <w:rPr>
                <w:rFonts w:ascii="Arial" w:hAnsi="Arial" w:cs="Arial"/>
                <w:sz w:val="20"/>
              </w:rPr>
              <w:t xml:space="preserve">2 e </w:t>
            </w:r>
            <w:r w:rsidR="002A77AC">
              <w:rPr>
                <w:rFonts w:ascii="Arial" w:hAnsi="Arial" w:cs="Arial"/>
                <w:sz w:val="20"/>
              </w:rPr>
              <w:t>3</w:t>
            </w:r>
          </w:p>
        </w:tc>
      </w:tr>
      <w:tr w:rsidR="004A0A84" w:rsidRPr="007E5A4C" w14:paraId="049F5E4D" w14:textId="77777777" w:rsidTr="00E0050E">
        <w:trPr>
          <w:trHeight w:val="300"/>
        </w:trPr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049F5E49" w14:textId="77777777" w:rsidR="004A0A84" w:rsidRPr="007E5A4C" w:rsidRDefault="004A0A84" w:rsidP="004A0A84">
            <w:pPr>
              <w:jc w:val="both"/>
              <w:textAlignment w:val="baseline"/>
              <w:rPr>
                <w:rFonts w:ascii="Arial" w:hAnsi="Arial" w:cs="Arial"/>
                <w:sz w:val="20"/>
              </w:rPr>
            </w:pPr>
            <w:r w:rsidRPr="007E5A4C">
              <w:rPr>
                <w:rFonts w:ascii="Arial" w:hAnsi="Arial" w:cs="Arial"/>
                <w:b/>
                <w:bCs/>
                <w:sz w:val="20"/>
              </w:rPr>
              <w:t>1.3</w:t>
            </w:r>
            <w:r>
              <w:rPr>
                <w:rFonts w:ascii="Arial" w:hAnsi="Arial" w:cs="Arial"/>
                <w:b/>
                <w:bCs/>
                <w:sz w:val="20"/>
              </w:rPr>
              <w:t>. Quanto</w:t>
            </w:r>
            <w:r w:rsidRPr="007E5A4C">
              <w:rPr>
                <w:rFonts w:ascii="Arial" w:hAnsi="Arial" w:cs="Arial"/>
                <w:b/>
                <w:bCs/>
                <w:sz w:val="20"/>
              </w:rPr>
              <w:t xml:space="preserve"> ao conteúdo programático: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049F5E4A" w14:textId="77777777" w:rsidR="004A0A84" w:rsidRPr="007E5A4C" w:rsidRDefault="004A0A84" w:rsidP="004A0A84">
            <w:pPr>
              <w:jc w:val="both"/>
              <w:textAlignment w:val="baseline"/>
              <w:rPr>
                <w:rFonts w:ascii="Arial" w:hAnsi="Arial" w:cs="Arial"/>
                <w:sz w:val="20"/>
              </w:rPr>
            </w:pPr>
            <w:r w:rsidRPr="007E5A4C">
              <w:rPr>
                <w:rFonts w:ascii="Arial" w:hAnsi="Arial" w:cs="Arial"/>
                <w:b/>
                <w:bCs/>
                <w:sz w:val="20"/>
              </w:rPr>
              <w:t>Art. 5º, I, da Portaria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7E5A4C">
              <w:rPr>
                <w:rFonts w:ascii="Arial" w:hAnsi="Arial" w:cs="Arial"/>
                <w:b/>
                <w:bCs/>
                <w:sz w:val="20"/>
              </w:rPr>
              <w:t>TCDF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7E5A4C">
              <w:rPr>
                <w:rFonts w:ascii="Arial" w:hAnsi="Arial" w:cs="Arial"/>
                <w:b/>
                <w:bCs/>
                <w:sz w:val="20"/>
              </w:rPr>
              <w:t>nº 165/2020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49F5E4B" w14:textId="77777777" w:rsidR="004A0A84" w:rsidRPr="007E5A4C" w:rsidRDefault="004A0A84" w:rsidP="004A0A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9F5E4C" w14:textId="77777777" w:rsidR="004A0A84" w:rsidRPr="007E5A4C" w:rsidRDefault="004A0A84" w:rsidP="004A0A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4A0A84" w:rsidRPr="007E5A4C" w14:paraId="049F5E52" w14:textId="77777777" w:rsidTr="00E0050E">
        <w:trPr>
          <w:trHeight w:val="330"/>
        </w:trPr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49F5E4E" w14:textId="77777777" w:rsidR="004A0A84" w:rsidRPr="007E5A4C" w:rsidRDefault="004A0A84" w:rsidP="004A0A84">
            <w:pPr>
              <w:jc w:val="both"/>
              <w:textAlignment w:val="baseline"/>
              <w:rPr>
                <w:rFonts w:ascii="Arial" w:hAnsi="Arial" w:cs="Arial"/>
                <w:sz w:val="20"/>
              </w:rPr>
            </w:pPr>
            <w:r w:rsidRPr="007E5A4C">
              <w:rPr>
                <w:rFonts w:ascii="Arial" w:hAnsi="Arial" w:cs="Arial"/>
                <w:sz w:val="20"/>
              </w:rPr>
              <w:t>1.3.a)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5A4C">
              <w:rPr>
                <w:rFonts w:ascii="Arial" w:hAnsi="Arial" w:cs="Arial"/>
                <w:sz w:val="20"/>
              </w:rPr>
              <w:t>foi informada a necessidade de capacitação específica em face de interesses e/ou atribuições específicas do serviço?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49F5E4F" w14:textId="77777777" w:rsidR="004A0A84" w:rsidRPr="007E5A4C" w:rsidRDefault="004A0A84" w:rsidP="004A0A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Alínea ‘a’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49F5E50" w14:textId="77777777" w:rsidR="004A0A84" w:rsidRPr="007E5A4C" w:rsidRDefault="004A0A84" w:rsidP="004A0A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7E5A4C">
              <w:rPr>
                <w:rFonts w:ascii="Arial" w:hAnsi="Arial" w:cs="Arial"/>
                <w:b/>
                <w:bCs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9F5E51" w14:textId="11A0B636" w:rsidR="004A0A84" w:rsidRPr="007E5A4C" w:rsidRDefault="004A0A84" w:rsidP="004A0A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7E5A4C">
              <w:rPr>
                <w:rFonts w:ascii="Arial" w:hAnsi="Arial" w:cs="Arial"/>
                <w:sz w:val="20"/>
              </w:rPr>
              <w:t>Peça</w:t>
            </w:r>
            <w:r w:rsidR="000D0E8D">
              <w:rPr>
                <w:rFonts w:ascii="Arial" w:hAnsi="Arial" w:cs="Arial"/>
                <w:sz w:val="20"/>
              </w:rPr>
              <w:t xml:space="preserve"> </w:t>
            </w:r>
            <w:r w:rsidRPr="007E5A4C">
              <w:rPr>
                <w:rFonts w:ascii="Arial" w:hAnsi="Arial" w:cs="Arial"/>
                <w:sz w:val="20"/>
              </w:rPr>
              <w:t>nº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0D0E8D">
              <w:rPr>
                <w:rFonts w:ascii="Arial" w:hAnsi="Arial" w:cs="Arial"/>
                <w:sz w:val="20"/>
              </w:rPr>
              <w:t xml:space="preserve">2 </w:t>
            </w:r>
          </w:p>
        </w:tc>
      </w:tr>
      <w:tr w:rsidR="004A0A84" w:rsidRPr="007E5A4C" w14:paraId="049F5E57" w14:textId="77777777" w:rsidTr="00E0050E">
        <w:trPr>
          <w:trHeight w:val="660"/>
        </w:trPr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049F5E53" w14:textId="77777777" w:rsidR="004A0A84" w:rsidRPr="007E5A4C" w:rsidRDefault="004A0A84" w:rsidP="004A0A84">
            <w:pPr>
              <w:jc w:val="both"/>
              <w:textAlignment w:val="baseline"/>
              <w:rPr>
                <w:rFonts w:ascii="Arial" w:hAnsi="Arial" w:cs="Arial"/>
                <w:sz w:val="20"/>
              </w:rPr>
            </w:pPr>
            <w:r w:rsidRPr="007E5A4C">
              <w:rPr>
                <w:rFonts w:ascii="Arial" w:hAnsi="Arial" w:cs="Arial"/>
                <w:sz w:val="20"/>
              </w:rPr>
              <w:lastRenderedPageBreak/>
              <w:t>1.3.b)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5A4C">
              <w:rPr>
                <w:rFonts w:ascii="Arial" w:hAnsi="Arial" w:cs="Arial"/>
                <w:sz w:val="20"/>
              </w:rPr>
              <w:t>foi informada a relevância das inovações conceituais, metodológicas ou tecnológicas relacionadas às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5A4C">
              <w:rPr>
                <w:rFonts w:ascii="Arial" w:hAnsi="Arial" w:cs="Arial"/>
                <w:sz w:val="20"/>
              </w:rPr>
              <w:t>competências do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5A4C">
              <w:rPr>
                <w:rFonts w:ascii="Arial" w:hAnsi="Arial" w:cs="Arial"/>
                <w:sz w:val="20"/>
              </w:rPr>
              <w:t>TCDF, e que serão objeto de aprofundamento, de complementação ou de atualização?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49F5E54" w14:textId="77777777" w:rsidR="004A0A84" w:rsidRPr="007E5A4C" w:rsidRDefault="004A0A84" w:rsidP="004A0A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Alínea ‘b’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49F5E55" w14:textId="77777777" w:rsidR="004A0A84" w:rsidRPr="007E5A4C" w:rsidRDefault="004A0A84" w:rsidP="004A0A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7E5A4C">
              <w:rPr>
                <w:rFonts w:ascii="Arial" w:hAnsi="Arial" w:cs="Arial"/>
                <w:b/>
                <w:bCs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9F5E56" w14:textId="01615534" w:rsidR="004A0A84" w:rsidRPr="007E5A4C" w:rsidRDefault="004A0A84" w:rsidP="004A0A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7E5A4C">
              <w:rPr>
                <w:rFonts w:ascii="Arial" w:hAnsi="Arial" w:cs="Arial"/>
                <w:sz w:val="20"/>
              </w:rPr>
              <w:t>Peça nº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0D0E8D">
              <w:rPr>
                <w:rFonts w:ascii="Arial" w:hAnsi="Arial" w:cs="Arial"/>
                <w:sz w:val="20"/>
              </w:rPr>
              <w:t>2</w:t>
            </w:r>
          </w:p>
        </w:tc>
      </w:tr>
      <w:tr w:rsidR="004A0A84" w:rsidRPr="007E5A4C" w14:paraId="049F5E5C" w14:textId="77777777" w:rsidTr="00E0050E">
        <w:trPr>
          <w:trHeight w:val="330"/>
        </w:trPr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49F5E58" w14:textId="77777777" w:rsidR="004A0A84" w:rsidRPr="007E5A4C" w:rsidRDefault="004A0A84" w:rsidP="004A0A84">
            <w:pPr>
              <w:jc w:val="both"/>
              <w:textAlignment w:val="baseline"/>
              <w:rPr>
                <w:rFonts w:ascii="Arial" w:hAnsi="Arial" w:cs="Arial"/>
                <w:sz w:val="20"/>
              </w:rPr>
            </w:pPr>
            <w:r w:rsidRPr="007E5A4C">
              <w:rPr>
                <w:rFonts w:ascii="Arial" w:hAnsi="Arial" w:cs="Arial"/>
                <w:b/>
                <w:bCs/>
                <w:sz w:val="20"/>
              </w:rPr>
              <w:t>1.4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7E5A4C">
              <w:rPr>
                <w:rFonts w:ascii="Arial" w:hAnsi="Arial" w:cs="Arial"/>
                <w:b/>
                <w:bCs/>
                <w:sz w:val="20"/>
              </w:rPr>
              <w:t>Quanto ao evento e à instituição promotora: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49F5E59" w14:textId="77777777" w:rsidR="004A0A84" w:rsidRPr="007E5A4C" w:rsidRDefault="004A0A84" w:rsidP="004A0A84">
            <w:pPr>
              <w:jc w:val="both"/>
              <w:textAlignment w:val="baseline"/>
              <w:rPr>
                <w:rFonts w:ascii="Arial" w:hAnsi="Arial" w:cs="Arial"/>
                <w:sz w:val="20"/>
              </w:rPr>
            </w:pPr>
            <w:r w:rsidRPr="007E5A4C">
              <w:rPr>
                <w:rFonts w:ascii="Arial" w:hAnsi="Arial" w:cs="Arial"/>
                <w:b/>
                <w:bCs/>
                <w:sz w:val="20"/>
              </w:rPr>
              <w:t>Art. 5º, II, da Portaria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7E5A4C">
              <w:rPr>
                <w:rFonts w:ascii="Arial" w:hAnsi="Arial" w:cs="Arial"/>
                <w:b/>
                <w:bCs/>
                <w:sz w:val="20"/>
              </w:rPr>
              <w:t>TCDF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7E5A4C">
              <w:rPr>
                <w:rFonts w:ascii="Arial" w:hAnsi="Arial" w:cs="Arial"/>
                <w:b/>
                <w:bCs/>
                <w:sz w:val="20"/>
              </w:rPr>
              <w:t>nº 165/2020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49F5E5A" w14:textId="77777777" w:rsidR="004A0A84" w:rsidRPr="007E5A4C" w:rsidRDefault="004A0A84" w:rsidP="004A0A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9F5E5B" w14:textId="77777777" w:rsidR="004A0A84" w:rsidRPr="007E5A4C" w:rsidRDefault="004A0A84" w:rsidP="004A0A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4A0A84" w:rsidRPr="007E5A4C" w14:paraId="049F5E61" w14:textId="77777777" w:rsidTr="00E0050E">
        <w:trPr>
          <w:trHeight w:val="330"/>
        </w:trPr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49F5E5D" w14:textId="77777777" w:rsidR="004A0A84" w:rsidRPr="007E5A4C" w:rsidRDefault="004A0A84" w:rsidP="004A0A84">
            <w:pPr>
              <w:jc w:val="both"/>
              <w:textAlignment w:val="baseline"/>
              <w:rPr>
                <w:rFonts w:ascii="Arial" w:hAnsi="Arial" w:cs="Arial"/>
                <w:sz w:val="20"/>
              </w:rPr>
            </w:pPr>
            <w:r w:rsidRPr="007E5A4C">
              <w:rPr>
                <w:rFonts w:ascii="Arial" w:hAnsi="Arial" w:cs="Arial"/>
                <w:sz w:val="20"/>
              </w:rPr>
              <w:t>1.4.a)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5A4C">
              <w:rPr>
                <w:rFonts w:ascii="Arial" w:hAnsi="Arial" w:cs="Arial"/>
                <w:sz w:val="20"/>
              </w:rPr>
              <w:t>foi informada a singularidade do evento e a notoriedade ou a especialização de seus ministrantes?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49F5E5E" w14:textId="77777777" w:rsidR="004A0A84" w:rsidRPr="007E5A4C" w:rsidRDefault="004A0A84" w:rsidP="004A0A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Alínea ‘a’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49F5E5F" w14:textId="77777777" w:rsidR="004A0A84" w:rsidRPr="007E5A4C" w:rsidRDefault="004A0A84" w:rsidP="004A0A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7E5A4C">
              <w:rPr>
                <w:rFonts w:ascii="Arial" w:hAnsi="Arial" w:cs="Arial"/>
                <w:b/>
                <w:bCs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9F5E60" w14:textId="759D43B2" w:rsidR="004A0A84" w:rsidRPr="007E5A4C" w:rsidRDefault="004A0A84" w:rsidP="004A0A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7E5A4C">
              <w:rPr>
                <w:rFonts w:ascii="Arial" w:hAnsi="Arial" w:cs="Arial"/>
                <w:sz w:val="20"/>
              </w:rPr>
              <w:t>Peça</w:t>
            </w:r>
            <w:r w:rsidR="00C06B35">
              <w:rPr>
                <w:rFonts w:ascii="Arial" w:hAnsi="Arial" w:cs="Arial"/>
                <w:sz w:val="20"/>
              </w:rPr>
              <w:t>s</w:t>
            </w:r>
            <w:r w:rsidRPr="007E5A4C">
              <w:rPr>
                <w:rFonts w:ascii="Arial" w:hAnsi="Arial" w:cs="Arial"/>
                <w:sz w:val="20"/>
              </w:rPr>
              <w:t xml:space="preserve"> nº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B12420">
              <w:rPr>
                <w:rFonts w:ascii="Arial" w:hAnsi="Arial" w:cs="Arial"/>
                <w:sz w:val="20"/>
              </w:rPr>
              <w:t>1</w:t>
            </w:r>
            <w:r w:rsidR="00C06B35">
              <w:rPr>
                <w:rFonts w:ascii="Arial" w:hAnsi="Arial" w:cs="Arial"/>
                <w:sz w:val="20"/>
              </w:rPr>
              <w:t xml:space="preserve"> e 7</w:t>
            </w:r>
          </w:p>
        </w:tc>
      </w:tr>
      <w:tr w:rsidR="004A0A84" w:rsidRPr="007E5A4C" w14:paraId="049F5E66" w14:textId="77777777" w:rsidTr="00E0050E">
        <w:trPr>
          <w:trHeight w:val="330"/>
        </w:trPr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49F5E62" w14:textId="77777777" w:rsidR="004A0A84" w:rsidRPr="007E5A4C" w:rsidRDefault="004A0A84" w:rsidP="004A0A84">
            <w:pPr>
              <w:jc w:val="both"/>
              <w:textAlignment w:val="baseline"/>
              <w:rPr>
                <w:rFonts w:ascii="Arial" w:hAnsi="Arial" w:cs="Arial"/>
                <w:sz w:val="20"/>
              </w:rPr>
            </w:pPr>
            <w:r w:rsidRPr="007E5A4C">
              <w:rPr>
                <w:rFonts w:ascii="Arial" w:hAnsi="Arial" w:cs="Arial"/>
                <w:sz w:val="20"/>
              </w:rPr>
              <w:t>1.4.b)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5A4C">
              <w:rPr>
                <w:rFonts w:ascii="Arial" w:hAnsi="Arial" w:cs="Arial"/>
                <w:sz w:val="20"/>
              </w:rPr>
              <w:t>Caso o evento seja fora do Distrito Federal,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5A4C">
              <w:rPr>
                <w:rFonts w:ascii="Arial" w:hAnsi="Arial" w:cs="Arial"/>
                <w:sz w:val="20"/>
              </w:rPr>
              <w:t>foi demonstrado que a entidade promotora ou seus ministrantes não irão oferecer o evento nesta localidade?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49F5E63" w14:textId="77777777" w:rsidR="004A0A84" w:rsidRPr="007E5A4C" w:rsidRDefault="004A0A84" w:rsidP="004A0A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Alínea ‘b’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49F5E64" w14:textId="4095D4BB" w:rsidR="004A0A84" w:rsidRPr="007E5A4C" w:rsidRDefault="00B12420" w:rsidP="004A0A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NA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9F5E65" w14:textId="4F0ED550" w:rsidR="004A0A84" w:rsidRPr="007E5A4C" w:rsidRDefault="004A0A84" w:rsidP="004A0A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</w:tr>
    </w:tbl>
    <w:p w14:paraId="049F5E68" w14:textId="77777777" w:rsidR="00437270" w:rsidRPr="00541552" w:rsidRDefault="00437270" w:rsidP="00437270">
      <w:pPr>
        <w:spacing w:line="360" w:lineRule="auto"/>
        <w:ind w:left="360"/>
        <w:jc w:val="both"/>
        <w:textAlignment w:val="baseline"/>
        <w:rPr>
          <w:rFonts w:ascii="Arial" w:hAnsi="Arial" w:cs="Arial"/>
          <w:szCs w:val="24"/>
        </w:rPr>
      </w:pPr>
    </w:p>
    <w:p w14:paraId="049F5E69" w14:textId="3FBF31EE" w:rsidR="00437270" w:rsidRPr="00541552" w:rsidRDefault="00437270" w:rsidP="00437270">
      <w:pPr>
        <w:numPr>
          <w:ilvl w:val="0"/>
          <w:numId w:val="7"/>
        </w:numPr>
        <w:tabs>
          <w:tab w:val="clear" w:pos="720"/>
          <w:tab w:val="left" w:pos="1418"/>
        </w:tabs>
        <w:suppressAutoHyphens w:val="0"/>
        <w:spacing w:line="360" w:lineRule="auto"/>
        <w:ind w:left="0" w:firstLine="0"/>
        <w:jc w:val="both"/>
        <w:textAlignment w:val="baseline"/>
        <w:rPr>
          <w:rFonts w:ascii="Arial" w:hAnsi="Arial" w:cs="Arial"/>
          <w:szCs w:val="24"/>
        </w:rPr>
      </w:pPr>
      <w:r w:rsidRPr="00541552">
        <w:rPr>
          <w:rFonts w:ascii="Arial" w:hAnsi="Arial" w:cs="Arial"/>
          <w:szCs w:val="24"/>
        </w:rPr>
        <w:t>Do exame efetuado,</w:t>
      </w:r>
      <w:r>
        <w:rPr>
          <w:rFonts w:ascii="Arial" w:hAnsi="Arial" w:cs="Arial"/>
          <w:szCs w:val="24"/>
        </w:rPr>
        <w:t xml:space="preserve"> foram </w:t>
      </w:r>
      <w:r w:rsidRPr="00541552">
        <w:rPr>
          <w:rFonts w:ascii="Arial" w:hAnsi="Arial" w:cs="Arial"/>
          <w:szCs w:val="24"/>
        </w:rPr>
        <w:t>detectada</w:t>
      </w:r>
      <w:r>
        <w:rPr>
          <w:rFonts w:ascii="Arial" w:hAnsi="Arial" w:cs="Arial"/>
          <w:szCs w:val="24"/>
        </w:rPr>
        <w:t>s</w:t>
      </w:r>
      <w:r w:rsidRPr="00541552">
        <w:rPr>
          <w:rFonts w:ascii="Arial" w:hAnsi="Arial" w:cs="Arial"/>
          <w:szCs w:val="24"/>
        </w:rPr>
        <w:t xml:space="preserve"> ocorrência</w:t>
      </w:r>
      <w:r>
        <w:rPr>
          <w:rFonts w:ascii="Arial" w:hAnsi="Arial" w:cs="Arial"/>
          <w:szCs w:val="24"/>
        </w:rPr>
        <w:t>s</w:t>
      </w:r>
      <w:r w:rsidRPr="00541552">
        <w:rPr>
          <w:rFonts w:ascii="Arial" w:hAnsi="Arial" w:cs="Arial"/>
          <w:szCs w:val="24"/>
        </w:rPr>
        <w:t xml:space="preserve"> merecedora</w:t>
      </w:r>
      <w:r>
        <w:rPr>
          <w:rFonts w:ascii="Arial" w:hAnsi="Arial" w:cs="Arial"/>
          <w:szCs w:val="24"/>
        </w:rPr>
        <w:t>s</w:t>
      </w:r>
      <w:r w:rsidRPr="00541552">
        <w:rPr>
          <w:rFonts w:ascii="Arial" w:hAnsi="Arial" w:cs="Arial"/>
          <w:szCs w:val="24"/>
        </w:rPr>
        <w:t xml:space="preserve"> de a</w:t>
      </w:r>
      <w:r>
        <w:rPr>
          <w:rFonts w:ascii="Arial" w:hAnsi="Arial" w:cs="Arial"/>
          <w:szCs w:val="24"/>
        </w:rPr>
        <w:t>tenção por parte deste Serviço</w:t>
      </w:r>
      <w:r w:rsidR="00343C64">
        <w:rPr>
          <w:rFonts w:ascii="Arial" w:hAnsi="Arial" w:cs="Arial"/>
          <w:szCs w:val="24"/>
        </w:rPr>
        <w:t xml:space="preserve"> (pedido intempestivo)</w:t>
      </w:r>
      <w:r w:rsidRPr="00541552">
        <w:rPr>
          <w:rFonts w:ascii="Arial" w:hAnsi="Arial" w:cs="Arial"/>
          <w:szCs w:val="24"/>
        </w:rPr>
        <w:t>, cabendo à douta Consultoria Jurídica desta Casa avaliar a materialidade dos dados apresentados</w:t>
      </w:r>
      <w:r w:rsidRPr="001337DC">
        <w:rPr>
          <w:rFonts w:ascii="Arial" w:hAnsi="Arial" w:cs="Arial"/>
          <w:szCs w:val="24"/>
          <w:vertAlign w:val="superscript"/>
        </w:rPr>
        <w:footnoteReference w:id="2"/>
      </w:r>
      <w:r w:rsidRPr="00541552">
        <w:rPr>
          <w:rFonts w:ascii="Arial" w:hAnsi="Arial" w:cs="Arial"/>
          <w:szCs w:val="24"/>
        </w:rPr>
        <w:t>.</w:t>
      </w:r>
    </w:p>
    <w:p w14:paraId="049F5E6A" w14:textId="5ACBC92B" w:rsidR="00437270" w:rsidRPr="00541552" w:rsidRDefault="00437270" w:rsidP="00437270">
      <w:pPr>
        <w:numPr>
          <w:ilvl w:val="0"/>
          <w:numId w:val="7"/>
        </w:numPr>
        <w:tabs>
          <w:tab w:val="clear" w:pos="720"/>
          <w:tab w:val="left" w:pos="1418"/>
        </w:tabs>
        <w:suppressAutoHyphens w:val="0"/>
        <w:spacing w:line="360" w:lineRule="auto"/>
        <w:ind w:left="0" w:firstLine="0"/>
        <w:jc w:val="both"/>
        <w:textAlignment w:val="baseline"/>
        <w:rPr>
          <w:rFonts w:ascii="Arial" w:hAnsi="Arial" w:cs="Arial"/>
          <w:szCs w:val="24"/>
        </w:rPr>
      </w:pPr>
      <w:r w:rsidRPr="00541552">
        <w:rPr>
          <w:rFonts w:ascii="Arial" w:hAnsi="Arial" w:cs="Arial"/>
          <w:szCs w:val="24"/>
        </w:rPr>
        <w:t>Caso prospere o pleito, entendendo-se caracterizadas a excelência da empresa promotora e de seus profissionais e a singularidade do evento, assim como atendidas as demais exigências da Portaria TCDF nº 165/2020, a contratação será inexigível de licitação e enquadrar-se-</w:t>
      </w:r>
      <w:r w:rsidRPr="00B974F9">
        <w:rPr>
          <w:rFonts w:ascii="Arial" w:hAnsi="Arial" w:cs="Arial"/>
          <w:szCs w:val="24"/>
        </w:rPr>
        <w:t xml:space="preserve">á no art. 74, inciso III, alínea </w:t>
      </w:r>
      <w:r>
        <w:rPr>
          <w:rFonts w:ascii="Arial" w:hAnsi="Arial" w:cs="Arial"/>
          <w:szCs w:val="24"/>
        </w:rPr>
        <w:t>‘</w:t>
      </w:r>
      <w:r w:rsidRPr="00B974F9">
        <w:rPr>
          <w:rFonts w:ascii="Arial" w:hAnsi="Arial" w:cs="Arial"/>
          <w:szCs w:val="24"/>
        </w:rPr>
        <w:t>f</w:t>
      </w:r>
      <w:r>
        <w:rPr>
          <w:rFonts w:ascii="Arial" w:hAnsi="Arial" w:cs="Arial"/>
          <w:szCs w:val="24"/>
        </w:rPr>
        <w:t>’</w:t>
      </w:r>
      <w:r w:rsidRPr="00B974F9">
        <w:rPr>
          <w:rFonts w:ascii="Arial" w:hAnsi="Arial" w:cs="Arial"/>
          <w:szCs w:val="24"/>
        </w:rPr>
        <w:t xml:space="preserve"> da Lei nº 14.133/2021,</w:t>
      </w:r>
      <w:r w:rsidRPr="00541552">
        <w:rPr>
          <w:rFonts w:ascii="Arial" w:hAnsi="Arial" w:cs="Arial"/>
          <w:szCs w:val="24"/>
        </w:rPr>
        <w:t xml:space="preserve"> pois o evento destina-se a treinamento de servidor.</w:t>
      </w:r>
      <w:r>
        <w:rPr>
          <w:rFonts w:ascii="Arial" w:hAnsi="Arial" w:cs="Arial"/>
          <w:szCs w:val="24"/>
        </w:rPr>
        <w:t xml:space="preserve"> </w:t>
      </w:r>
    </w:p>
    <w:p w14:paraId="049F5E6B" w14:textId="77777777" w:rsidR="00437270" w:rsidRPr="00541552" w:rsidRDefault="00437270" w:rsidP="00437270">
      <w:pPr>
        <w:numPr>
          <w:ilvl w:val="0"/>
          <w:numId w:val="7"/>
        </w:numPr>
        <w:tabs>
          <w:tab w:val="clear" w:pos="720"/>
          <w:tab w:val="left" w:pos="1418"/>
        </w:tabs>
        <w:suppressAutoHyphens w:val="0"/>
        <w:spacing w:line="360" w:lineRule="auto"/>
        <w:ind w:left="0" w:firstLine="0"/>
        <w:jc w:val="both"/>
        <w:textAlignment w:val="baseline"/>
        <w:rPr>
          <w:rFonts w:ascii="Arial" w:hAnsi="Arial" w:cs="Arial"/>
          <w:szCs w:val="24"/>
        </w:rPr>
      </w:pPr>
      <w:r w:rsidRPr="00541552">
        <w:rPr>
          <w:rFonts w:ascii="Arial" w:hAnsi="Arial" w:cs="Arial"/>
          <w:szCs w:val="24"/>
        </w:rPr>
        <w:t xml:space="preserve">Nesse sentido, em sede de doutrina, temos as preciosas lições de Ivan Barbosa </w:t>
      </w:r>
      <w:proofErr w:type="spellStart"/>
      <w:r w:rsidRPr="00541552">
        <w:rPr>
          <w:rFonts w:ascii="Arial" w:hAnsi="Arial" w:cs="Arial"/>
          <w:szCs w:val="24"/>
        </w:rPr>
        <w:t>Rigolin</w:t>
      </w:r>
      <w:proofErr w:type="spellEnd"/>
      <w:r w:rsidRPr="00541552">
        <w:rPr>
          <w:rFonts w:ascii="Arial" w:hAnsi="Arial" w:cs="Arial"/>
          <w:szCs w:val="24"/>
        </w:rPr>
        <w:t xml:space="preserve"> e Marçal </w:t>
      </w:r>
      <w:proofErr w:type="spellStart"/>
      <w:r w:rsidRPr="00541552">
        <w:rPr>
          <w:rFonts w:ascii="Arial" w:hAnsi="Arial" w:cs="Arial"/>
          <w:szCs w:val="24"/>
        </w:rPr>
        <w:t>Justen</w:t>
      </w:r>
      <w:proofErr w:type="spellEnd"/>
      <w:r w:rsidRPr="00541552">
        <w:rPr>
          <w:rFonts w:ascii="Arial" w:hAnsi="Arial" w:cs="Arial"/>
          <w:szCs w:val="24"/>
        </w:rPr>
        <w:t xml:space="preserve"> Filho:</w:t>
      </w:r>
      <w:r>
        <w:rPr>
          <w:rFonts w:ascii="Arial" w:hAnsi="Arial" w:cs="Arial"/>
          <w:szCs w:val="24"/>
        </w:rPr>
        <w:t xml:space="preserve"> </w:t>
      </w:r>
    </w:p>
    <w:p w14:paraId="049F5E6C" w14:textId="77777777" w:rsidR="00437270" w:rsidRPr="00541552" w:rsidRDefault="00437270" w:rsidP="00437270">
      <w:pPr>
        <w:jc w:val="both"/>
        <w:textAlignment w:val="baseline"/>
        <w:rPr>
          <w:rFonts w:ascii="Arial" w:hAnsi="Arial" w:cs="Arial"/>
          <w:szCs w:val="24"/>
        </w:rPr>
      </w:pPr>
    </w:p>
    <w:p w14:paraId="049F5E6D" w14:textId="347FA762" w:rsidR="00437270" w:rsidRDefault="00437270" w:rsidP="00437270">
      <w:pPr>
        <w:ind w:left="1418" w:right="-1"/>
        <w:jc w:val="both"/>
        <w:textAlignment w:val="baseline"/>
        <w:rPr>
          <w:rFonts w:ascii="Arial" w:hAnsi="Arial" w:cs="Arial"/>
          <w:i/>
          <w:iCs/>
          <w:sz w:val="20"/>
        </w:rPr>
      </w:pPr>
      <w:r w:rsidRPr="002C7D4B">
        <w:rPr>
          <w:rFonts w:ascii="Arial" w:hAnsi="Arial" w:cs="Arial"/>
          <w:i/>
          <w:iCs/>
          <w:sz w:val="20"/>
        </w:rPr>
        <w:t>“Essa é, como se afirmou, a mais sofisticada categoria de serviços profissionais que a Administração poderá obter por contrato; estando bem caracterizada como especializada, de natureza singular, não será</w:t>
      </w:r>
      <w:r>
        <w:rPr>
          <w:rFonts w:ascii="Arial" w:hAnsi="Arial" w:cs="Arial"/>
          <w:i/>
          <w:iCs/>
          <w:sz w:val="20"/>
        </w:rPr>
        <w:t xml:space="preserve"> </w:t>
      </w:r>
      <w:r w:rsidRPr="002C7D4B">
        <w:rPr>
          <w:rFonts w:ascii="Arial" w:hAnsi="Arial" w:cs="Arial"/>
          <w:i/>
          <w:iCs/>
          <w:sz w:val="20"/>
        </w:rPr>
        <w:t>licitável</w:t>
      </w:r>
      <w:r>
        <w:rPr>
          <w:rFonts w:ascii="Arial" w:hAnsi="Arial" w:cs="Arial"/>
          <w:i/>
          <w:iCs/>
          <w:sz w:val="20"/>
        </w:rPr>
        <w:t xml:space="preserve"> </w:t>
      </w:r>
      <w:r w:rsidRPr="002C7D4B">
        <w:rPr>
          <w:rFonts w:ascii="Arial" w:hAnsi="Arial" w:cs="Arial"/>
          <w:i/>
          <w:iCs/>
          <w:sz w:val="20"/>
        </w:rPr>
        <w:t>(inexigível a licitação por força do art. 25 da L. 8.666). (...) Proibir-se-á por lhe faltar sentido, quer material, quer jurídico, quer ético ou moral, quer lógico - ou todos a um só tempo - naquela espécie de serviço.</w:t>
      </w:r>
      <w:r>
        <w:rPr>
          <w:rFonts w:ascii="Arial" w:hAnsi="Arial" w:cs="Arial"/>
          <w:i/>
          <w:iCs/>
          <w:sz w:val="20"/>
        </w:rPr>
        <w:t xml:space="preserve"> </w:t>
      </w:r>
      <w:r w:rsidRPr="002C7D4B">
        <w:rPr>
          <w:rFonts w:ascii="Arial" w:hAnsi="Arial" w:cs="Arial"/>
          <w:b/>
          <w:bCs/>
          <w:i/>
          <w:iCs/>
          <w:sz w:val="20"/>
        </w:rPr>
        <w:t>Trata-se de serviços que não podem ser postos em competição, pela natureza singular, muito especializada, que possuem</w:t>
      </w:r>
      <w:r w:rsidRPr="002C7D4B">
        <w:rPr>
          <w:rFonts w:ascii="Arial" w:hAnsi="Arial" w:cs="Arial"/>
          <w:i/>
          <w:iCs/>
          <w:sz w:val="20"/>
        </w:rPr>
        <w:t>. São trabalhos que jamais dois prestadores entregarão iguais, nem mesmo parecidos, às vezes apontando direções simplesmente opostas - porém corretas e satisfatórias!” (RIGOLIN, Ivan Barbosa. Manual prático das licitações.</w:t>
      </w:r>
      <w:r>
        <w:rPr>
          <w:rFonts w:ascii="Arial" w:hAnsi="Arial" w:cs="Arial"/>
          <w:i/>
          <w:iCs/>
          <w:sz w:val="20"/>
        </w:rPr>
        <w:t xml:space="preserve"> </w:t>
      </w:r>
      <w:r w:rsidRPr="002C7D4B">
        <w:rPr>
          <w:rFonts w:ascii="Arial" w:hAnsi="Arial" w:cs="Arial"/>
          <w:i/>
          <w:iCs/>
          <w:sz w:val="20"/>
        </w:rPr>
        <w:t>8</w:t>
      </w:r>
      <w:r>
        <w:rPr>
          <w:rFonts w:ascii="Arial" w:hAnsi="Arial" w:cs="Arial"/>
          <w:i/>
          <w:iCs/>
          <w:sz w:val="20"/>
        </w:rPr>
        <w:t xml:space="preserve"> </w:t>
      </w:r>
      <w:r w:rsidRPr="002C7D4B">
        <w:rPr>
          <w:rFonts w:ascii="Arial" w:hAnsi="Arial" w:cs="Arial"/>
          <w:i/>
          <w:iCs/>
          <w:sz w:val="20"/>
        </w:rPr>
        <w:t xml:space="preserve">ed. São </w:t>
      </w:r>
      <w:proofErr w:type="gramStart"/>
      <w:r w:rsidRPr="002C7D4B">
        <w:rPr>
          <w:rFonts w:ascii="Arial" w:hAnsi="Arial" w:cs="Arial"/>
          <w:i/>
          <w:iCs/>
          <w:sz w:val="20"/>
        </w:rPr>
        <w:t>Paulo :</w:t>
      </w:r>
      <w:proofErr w:type="gramEnd"/>
      <w:r w:rsidRPr="002C7D4B">
        <w:rPr>
          <w:rFonts w:ascii="Arial" w:hAnsi="Arial" w:cs="Arial"/>
          <w:i/>
          <w:iCs/>
          <w:sz w:val="20"/>
        </w:rPr>
        <w:t xml:space="preserve"> Saraiva, 2009. p. 277.) Grifo nosso.</w:t>
      </w:r>
      <w:r>
        <w:rPr>
          <w:rFonts w:ascii="Arial" w:hAnsi="Arial" w:cs="Arial"/>
          <w:i/>
          <w:iCs/>
          <w:sz w:val="20"/>
        </w:rPr>
        <w:t xml:space="preserve"> </w:t>
      </w:r>
    </w:p>
    <w:p w14:paraId="20451D4A" w14:textId="77777777" w:rsidR="003D27C6" w:rsidRPr="002C7D4B" w:rsidRDefault="003D27C6" w:rsidP="00437270">
      <w:pPr>
        <w:ind w:left="1418" w:right="-1"/>
        <w:jc w:val="both"/>
        <w:textAlignment w:val="baseline"/>
        <w:rPr>
          <w:rFonts w:ascii="Arial" w:hAnsi="Arial" w:cs="Arial"/>
          <w:i/>
          <w:iCs/>
          <w:sz w:val="20"/>
        </w:rPr>
      </w:pPr>
    </w:p>
    <w:p w14:paraId="049F5E6E" w14:textId="77777777" w:rsidR="00437270" w:rsidRPr="002C7D4B" w:rsidRDefault="00437270" w:rsidP="003D27C6">
      <w:pPr>
        <w:ind w:left="1418" w:right="-1"/>
        <w:jc w:val="both"/>
        <w:textAlignment w:val="baseline"/>
        <w:rPr>
          <w:rFonts w:ascii="Arial" w:hAnsi="Arial" w:cs="Arial"/>
          <w:i/>
          <w:iCs/>
          <w:sz w:val="20"/>
        </w:rPr>
      </w:pPr>
      <w:r w:rsidRPr="002C7D4B">
        <w:rPr>
          <w:rFonts w:ascii="Arial" w:hAnsi="Arial" w:cs="Arial"/>
          <w:i/>
          <w:iCs/>
          <w:sz w:val="20"/>
        </w:rPr>
        <w:t>“Nos casos de singularidade de objeto, a Administração contratará terceiros por não dispor de recursos humanos para atender às próprias necessidades. A contratação far-se-á sem licitação pela impossibilidade de critérios objetivos de julgamento e pela ausência de disponibilidade dos profissionais capacitados em participar de certames seletivos.” (JUSTEN</w:t>
      </w:r>
      <w:r>
        <w:rPr>
          <w:rFonts w:ascii="Arial" w:hAnsi="Arial" w:cs="Arial"/>
          <w:i/>
          <w:iCs/>
          <w:sz w:val="20"/>
        </w:rPr>
        <w:t xml:space="preserve"> </w:t>
      </w:r>
      <w:r w:rsidRPr="002C7D4B">
        <w:rPr>
          <w:rFonts w:ascii="Arial" w:hAnsi="Arial" w:cs="Arial"/>
          <w:i/>
          <w:iCs/>
          <w:sz w:val="20"/>
        </w:rPr>
        <w:t>FILHO, Marçal. Comentários à lei de licitações e contratos administrativos. 14. ed. São</w:t>
      </w:r>
      <w:r>
        <w:rPr>
          <w:rFonts w:ascii="Arial" w:hAnsi="Arial" w:cs="Arial"/>
          <w:i/>
          <w:iCs/>
          <w:sz w:val="20"/>
        </w:rPr>
        <w:t xml:space="preserve"> </w:t>
      </w:r>
      <w:proofErr w:type="gramStart"/>
      <w:r w:rsidRPr="002C7D4B">
        <w:rPr>
          <w:rFonts w:ascii="Arial" w:hAnsi="Arial" w:cs="Arial"/>
          <w:i/>
          <w:iCs/>
          <w:sz w:val="20"/>
        </w:rPr>
        <w:t>Paulo</w:t>
      </w:r>
      <w:r>
        <w:rPr>
          <w:rFonts w:ascii="Arial" w:hAnsi="Arial" w:cs="Arial"/>
          <w:i/>
          <w:iCs/>
          <w:sz w:val="20"/>
        </w:rPr>
        <w:t xml:space="preserve"> </w:t>
      </w:r>
      <w:r w:rsidRPr="002C7D4B">
        <w:rPr>
          <w:rFonts w:ascii="Arial" w:hAnsi="Arial" w:cs="Arial"/>
          <w:i/>
          <w:iCs/>
          <w:sz w:val="20"/>
        </w:rPr>
        <w:t>:</w:t>
      </w:r>
      <w:proofErr w:type="gramEnd"/>
      <w:r>
        <w:rPr>
          <w:rFonts w:ascii="Arial" w:hAnsi="Arial" w:cs="Arial"/>
          <w:i/>
          <w:iCs/>
          <w:sz w:val="20"/>
        </w:rPr>
        <w:t xml:space="preserve"> </w:t>
      </w:r>
      <w:r w:rsidRPr="002C7D4B">
        <w:rPr>
          <w:rFonts w:ascii="Arial" w:hAnsi="Arial" w:cs="Arial"/>
          <w:i/>
          <w:iCs/>
          <w:sz w:val="20"/>
        </w:rPr>
        <w:t>Dialética, 2010. p. 370.)</w:t>
      </w:r>
      <w:r>
        <w:rPr>
          <w:rFonts w:ascii="Arial" w:hAnsi="Arial" w:cs="Arial"/>
          <w:i/>
          <w:iCs/>
          <w:sz w:val="20"/>
        </w:rPr>
        <w:t xml:space="preserve"> </w:t>
      </w:r>
    </w:p>
    <w:p w14:paraId="049F5E6F" w14:textId="77777777" w:rsidR="00437270" w:rsidRPr="00541552" w:rsidRDefault="00437270" w:rsidP="00437270">
      <w:pPr>
        <w:ind w:left="2127" w:right="-1"/>
        <w:jc w:val="both"/>
        <w:textAlignment w:val="baseline"/>
        <w:rPr>
          <w:rFonts w:ascii="Arial" w:hAnsi="Arial" w:cs="Arial"/>
          <w:i/>
          <w:iCs/>
          <w:szCs w:val="24"/>
        </w:rPr>
      </w:pPr>
    </w:p>
    <w:p w14:paraId="049F5E70" w14:textId="77777777" w:rsidR="00437270" w:rsidRPr="00541552" w:rsidRDefault="00437270" w:rsidP="00437270">
      <w:pPr>
        <w:ind w:left="1125" w:right="1125"/>
        <w:jc w:val="both"/>
        <w:textAlignment w:val="baseline"/>
        <w:rPr>
          <w:rFonts w:ascii="Arial" w:hAnsi="Arial" w:cs="Arial"/>
          <w:i/>
          <w:iCs/>
          <w:szCs w:val="24"/>
        </w:rPr>
      </w:pPr>
    </w:p>
    <w:p w14:paraId="049F5E71" w14:textId="203492C9" w:rsidR="002C7D4B" w:rsidRDefault="002C7D4B" w:rsidP="005F461E">
      <w:pPr>
        <w:numPr>
          <w:ilvl w:val="0"/>
          <w:numId w:val="7"/>
        </w:numPr>
        <w:tabs>
          <w:tab w:val="clear" w:pos="720"/>
          <w:tab w:val="left" w:pos="1418"/>
          <w:tab w:val="left" w:pos="1701"/>
        </w:tabs>
        <w:suppressAutoHyphens w:val="0"/>
        <w:spacing w:line="360" w:lineRule="auto"/>
        <w:ind w:left="0" w:firstLine="0"/>
        <w:jc w:val="both"/>
        <w:textAlignment w:val="baseline"/>
        <w:rPr>
          <w:rFonts w:ascii="Arial" w:hAnsi="Arial" w:cs="Arial"/>
          <w:szCs w:val="24"/>
        </w:rPr>
      </w:pPr>
      <w:r w:rsidRPr="00541552">
        <w:rPr>
          <w:rFonts w:ascii="Arial" w:hAnsi="Arial" w:cs="Arial"/>
          <w:szCs w:val="24"/>
        </w:rPr>
        <w:lastRenderedPageBreak/>
        <w:t xml:space="preserve">Dessarte, poderia ser adjudicado o objeto em questão </w:t>
      </w:r>
      <w:r w:rsidR="009365B4">
        <w:rPr>
          <w:rFonts w:ascii="Arial" w:hAnsi="Arial" w:cs="Arial"/>
          <w:szCs w:val="24"/>
        </w:rPr>
        <w:t>à</w:t>
      </w:r>
      <w:r w:rsidR="00441089">
        <w:rPr>
          <w:rFonts w:ascii="Arial" w:hAnsi="Arial" w:cs="Arial"/>
          <w:szCs w:val="24"/>
        </w:rPr>
        <w:t xml:space="preserve"> </w:t>
      </w:r>
      <w:r w:rsidR="009365B4">
        <w:rPr>
          <w:rFonts w:ascii="Arial" w:hAnsi="Arial" w:cs="Arial"/>
          <w:szCs w:val="24"/>
        </w:rPr>
        <w:t>CON Treinamentos (CONNECT ON MARKETING DE EVENTOS LTDA.)</w:t>
      </w:r>
      <w:r w:rsidRPr="00541552">
        <w:rPr>
          <w:rFonts w:ascii="Arial" w:hAnsi="Arial" w:cs="Arial"/>
          <w:szCs w:val="24"/>
        </w:rPr>
        <w:t>,</w:t>
      </w:r>
      <w:r w:rsidR="00083CD3">
        <w:rPr>
          <w:rFonts w:ascii="Arial" w:hAnsi="Arial" w:cs="Arial"/>
          <w:szCs w:val="24"/>
        </w:rPr>
        <w:t xml:space="preserve"> se outro não for o entendimento da Administração,</w:t>
      </w:r>
      <w:r w:rsidRPr="00541552">
        <w:rPr>
          <w:rFonts w:ascii="Arial" w:hAnsi="Arial" w:cs="Arial"/>
          <w:szCs w:val="24"/>
        </w:rPr>
        <w:t xml:space="preserve"> no montante citado no parágrafo 2º deste expediente, tendo sido já verificada sua regularidade fiscal (Peça nº </w:t>
      </w:r>
      <w:r w:rsidR="00B3118F">
        <w:rPr>
          <w:rFonts w:ascii="Arial" w:hAnsi="Arial" w:cs="Arial"/>
          <w:szCs w:val="24"/>
        </w:rPr>
        <w:t>1</w:t>
      </w:r>
      <w:r w:rsidR="009365B4">
        <w:rPr>
          <w:rFonts w:ascii="Arial" w:hAnsi="Arial" w:cs="Arial"/>
          <w:szCs w:val="24"/>
        </w:rPr>
        <w:t>4</w:t>
      </w:r>
      <w:r w:rsidRPr="00541552">
        <w:rPr>
          <w:rFonts w:ascii="Arial" w:hAnsi="Arial" w:cs="Arial"/>
          <w:szCs w:val="24"/>
        </w:rPr>
        <w:t>).</w:t>
      </w:r>
      <w:r w:rsidR="00821BEB">
        <w:rPr>
          <w:rFonts w:ascii="Arial" w:hAnsi="Arial" w:cs="Arial"/>
          <w:szCs w:val="24"/>
        </w:rPr>
        <w:t xml:space="preserve"> </w:t>
      </w:r>
    </w:p>
    <w:p w14:paraId="049F5E72" w14:textId="19F5CCB9" w:rsidR="004E6A41" w:rsidRDefault="000221C1" w:rsidP="00C90CE1">
      <w:pPr>
        <w:numPr>
          <w:ilvl w:val="0"/>
          <w:numId w:val="7"/>
        </w:numPr>
        <w:tabs>
          <w:tab w:val="clear" w:pos="720"/>
          <w:tab w:val="left" w:pos="1418"/>
        </w:tabs>
        <w:suppressAutoHyphens w:val="0"/>
        <w:spacing w:line="360" w:lineRule="auto"/>
        <w:ind w:left="0" w:firstLine="0"/>
        <w:jc w:val="both"/>
        <w:textAlignment w:val="baseline"/>
        <w:rPr>
          <w:rFonts w:ascii="Arial" w:hAnsi="Arial" w:cs="Arial"/>
          <w:szCs w:val="24"/>
        </w:rPr>
      </w:pPr>
      <w:r w:rsidRPr="000221C1">
        <w:rPr>
          <w:rFonts w:ascii="Arial" w:hAnsi="Arial" w:cs="Arial"/>
          <w:szCs w:val="24"/>
        </w:rPr>
        <w:t>Por fim</w:t>
      </w:r>
      <w:r w:rsidR="004E6A41" w:rsidRPr="00541552">
        <w:rPr>
          <w:rFonts w:ascii="Arial" w:hAnsi="Arial" w:cs="Arial"/>
          <w:szCs w:val="24"/>
        </w:rPr>
        <w:t xml:space="preserve">, caso aprovada pela </w:t>
      </w:r>
      <w:r w:rsidR="004E6A41" w:rsidRPr="00B974F9">
        <w:rPr>
          <w:rFonts w:ascii="Arial" w:hAnsi="Arial" w:cs="Arial"/>
          <w:szCs w:val="24"/>
        </w:rPr>
        <w:t xml:space="preserve">Autoridade Competente, </w:t>
      </w:r>
      <w:r w:rsidR="00075F4C" w:rsidRPr="00075F4C">
        <w:rPr>
          <w:rFonts w:ascii="Arial" w:hAnsi="Arial" w:cs="Arial"/>
          <w:szCs w:val="24"/>
        </w:rPr>
        <w:t>para a eficácia dos atos adotados, em atendimento ao que estabelece o parágrafo único do art. 72, da Lei nº 14.133/2021, a despesa deverá ser publicada no Portal Nacional de Contratações Públicas, tendo este Serviço previamente cadastrado a contratação direta no sítio eletrô</w:t>
      </w:r>
      <w:r w:rsidR="005F69D5">
        <w:rPr>
          <w:rFonts w:ascii="Arial" w:hAnsi="Arial" w:cs="Arial"/>
          <w:szCs w:val="24"/>
        </w:rPr>
        <w:t xml:space="preserve">nico do TCDF, conforme Peça nº </w:t>
      </w:r>
      <w:r w:rsidR="00893D48">
        <w:rPr>
          <w:rFonts w:ascii="Arial" w:hAnsi="Arial" w:cs="Arial"/>
          <w:szCs w:val="24"/>
        </w:rPr>
        <w:t>1</w:t>
      </w:r>
      <w:r w:rsidR="00724300">
        <w:rPr>
          <w:rFonts w:ascii="Arial" w:hAnsi="Arial" w:cs="Arial"/>
          <w:szCs w:val="24"/>
        </w:rPr>
        <w:t>5</w:t>
      </w:r>
      <w:r w:rsidR="004E6A41" w:rsidRPr="00B974F9">
        <w:rPr>
          <w:rFonts w:ascii="Arial" w:hAnsi="Arial" w:cs="Arial"/>
          <w:szCs w:val="24"/>
        </w:rPr>
        <w:t>.</w:t>
      </w:r>
      <w:r w:rsidR="004E6A41">
        <w:rPr>
          <w:rFonts w:ascii="Arial" w:hAnsi="Arial" w:cs="Arial"/>
          <w:szCs w:val="24"/>
        </w:rPr>
        <w:t xml:space="preserve"> </w:t>
      </w:r>
    </w:p>
    <w:p w14:paraId="049F5E73" w14:textId="77777777" w:rsidR="002C7D4B" w:rsidRPr="00541552" w:rsidRDefault="002C7D4B" w:rsidP="002C7D4B">
      <w:pPr>
        <w:ind w:left="1695"/>
        <w:jc w:val="both"/>
        <w:textAlignment w:val="baseline"/>
        <w:rPr>
          <w:rFonts w:ascii="Arial" w:hAnsi="Arial" w:cs="Arial"/>
          <w:szCs w:val="24"/>
        </w:rPr>
      </w:pPr>
    </w:p>
    <w:p w14:paraId="049F5E74" w14:textId="1C144CDA" w:rsidR="002C7D4B" w:rsidRPr="00DA197B" w:rsidRDefault="002C7D4B" w:rsidP="00DA197B">
      <w:pPr>
        <w:ind w:left="1125" w:right="1125"/>
        <w:jc w:val="both"/>
        <w:textAlignment w:val="baseline"/>
        <w:rPr>
          <w:rFonts w:ascii="Arial" w:hAnsi="Arial" w:cs="Arial"/>
          <w:b/>
          <w:bCs/>
          <w:iCs/>
          <w:szCs w:val="24"/>
        </w:rPr>
      </w:pPr>
      <w:r w:rsidRPr="00B410AB">
        <w:rPr>
          <w:rFonts w:ascii="Arial" w:hAnsi="Arial" w:cs="Arial"/>
          <w:b/>
          <w:bCs/>
          <w:iCs/>
          <w:szCs w:val="24"/>
        </w:rPr>
        <w:t>Especificação para empenho</w:t>
      </w:r>
      <w:r w:rsidRPr="00B410AB">
        <w:rPr>
          <w:rFonts w:ascii="Arial" w:hAnsi="Arial" w:cs="Arial"/>
          <w:b/>
          <w:iCs/>
          <w:szCs w:val="24"/>
        </w:rPr>
        <w:t>:</w:t>
      </w:r>
      <w:r w:rsidR="00142222" w:rsidRPr="00B410AB">
        <w:rPr>
          <w:rFonts w:ascii="Arial" w:hAnsi="Arial" w:cs="Arial"/>
          <w:iCs/>
          <w:szCs w:val="24"/>
        </w:rPr>
        <w:t xml:space="preserve"> </w:t>
      </w:r>
      <w:r w:rsidRPr="00FC1C0E">
        <w:rPr>
          <w:rFonts w:ascii="Arial" w:hAnsi="Arial" w:cs="Arial"/>
          <w:bCs/>
          <w:iCs/>
          <w:szCs w:val="24"/>
        </w:rPr>
        <w:t>Inscrição</w:t>
      </w:r>
      <w:r w:rsidR="00075F4C" w:rsidRPr="00FC1C0E">
        <w:rPr>
          <w:rFonts w:ascii="Arial" w:hAnsi="Arial" w:cs="Arial"/>
          <w:bCs/>
          <w:iCs/>
          <w:szCs w:val="24"/>
        </w:rPr>
        <w:t xml:space="preserve"> </w:t>
      </w:r>
      <w:r w:rsidRPr="00FC1C0E">
        <w:rPr>
          <w:rFonts w:ascii="Arial" w:hAnsi="Arial" w:cs="Arial"/>
          <w:bCs/>
          <w:iCs/>
          <w:szCs w:val="24"/>
        </w:rPr>
        <w:t>de servidor</w:t>
      </w:r>
      <w:r w:rsidR="00C96C9E" w:rsidRPr="00FC1C0E">
        <w:rPr>
          <w:rFonts w:ascii="Arial" w:hAnsi="Arial" w:cs="Arial"/>
          <w:bCs/>
          <w:iCs/>
          <w:szCs w:val="24"/>
        </w:rPr>
        <w:t>es</w:t>
      </w:r>
      <w:r w:rsidR="004D14FB" w:rsidRPr="00FC1C0E">
        <w:rPr>
          <w:rFonts w:ascii="Arial" w:hAnsi="Arial" w:cs="Arial"/>
          <w:bCs/>
          <w:iCs/>
          <w:szCs w:val="24"/>
        </w:rPr>
        <w:t xml:space="preserve"> </w:t>
      </w:r>
      <w:r w:rsidR="005F69D5" w:rsidRPr="00FC1C0E">
        <w:rPr>
          <w:rFonts w:ascii="Arial" w:hAnsi="Arial" w:cs="Arial"/>
          <w:bCs/>
          <w:iCs/>
          <w:szCs w:val="24"/>
        </w:rPr>
        <w:t>n</w:t>
      </w:r>
      <w:r w:rsidR="00DA197B" w:rsidRPr="00FC1C0E">
        <w:rPr>
          <w:rFonts w:ascii="Arial" w:hAnsi="Arial" w:cs="Arial"/>
          <w:bCs/>
          <w:iCs/>
          <w:szCs w:val="24"/>
        </w:rPr>
        <w:t>o</w:t>
      </w:r>
      <w:r w:rsidR="003A7A4D" w:rsidRPr="00FC1C0E">
        <w:rPr>
          <w:rFonts w:ascii="Arial" w:hAnsi="Arial" w:cs="Arial"/>
          <w:bCs/>
          <w:iCs/>
          <w:szCs w:val="24"/>
        </w:rPr>
        <w:t xml:space="preserve"> </w:t>
      </w:r>
      <w:r w:rsidR="00724300" w:rsidRPr="00FC1C0E">
        <w:rPr>
          <w:rFonts w:ascii="Arial" w:hAnsi="Arial" w:cs="Arial"/>
          <w:bCs/>
          <w:szCs w:val="24"/>
        </w:rPr>
        <w:t xml:space="preserve">Curso </w:t>
      </w:r>
      <w:r w:rsidR="00724300" w:rsidRPr="00FC1C0E">
        <w:rPr>
          <w:rFonts w:ascii="Arial" w:hAnsi="Arial" w:cs="Arial"/>
          <w:bCs/>
        </w:rPr>
        <w:t xml:space="preserve">completo de elaboração de planilhas orçamentárias de obras públicas com o </w:t>
      </w:r>
      <w:proofErr w:type="spellStart"/>
      <w:r w:rsidR="00724300" w:rsidRPr="00FC1C0E">
        <w:rPr>
          <w:rFonts w:ascii="Arial" w:hAnsi="Arial" w:cs="Arial"/>
          <w:bCs/>
        </w:rPr>
        <w:t>Sinapi</w:t>
      </w:r>
      <w:proofErr w:type="spellEnd"/>
      <w:r w:rsidR="00843D44" w:rsidRPr="00FC1C0E">
        <w:rPr>
          <w:rFonts w:ascii="Arial" w:hAnsi="Arial" w:cs="Arial"/>
          <w:bCs/>
          <w:iCs/>
          <w:szCs w:val="24"/>
        </w:rPr>
        <w:t>, que</w:t>
      </w:r>
      <w:r w:rsidR="00843D44" w:rsidRPr="00843D44">
        <w:rPr>
          <w:rFonts w:ascii="Arial" w:hAnsi="Arial" w:cs="Arial"/>
          <w:bCs/>
          <w:iCs/>
          <w:szCs w:val="24"/>
        </w:rPr>
        <w:t xml:space="preserve"> ocorrerá </w:t>
      </w:r>
      <w:r w:rsidR="00441089">
        <w:rPr>
          <w:rFonts w:ascii="Arial" w:hAnsi="Arial" w:cs="Arial"/>
          <w:bCs/>
          <w:iCs/>
          <w:szCs w:val="24"/>
        </w:rPr>
        <w:t xml:space="preserve">no período de </w:t>
      </w:r>
      <w:r w:rsidR="00FC1C0E" w:rsidRPr="00A441AD">
        <w:rPr>
          <w:rFonts w:ascii="Arial" w:hAnsi="Arial" w:cs="Arial"/>
          <w:szCs w:val="24"/>
        </w:rPr>
        <w:t xml:space="preserve">08 e 09 de julho de 2024, em </w:t>
      </w:r>
      <w:r w:rsidR="00FC1C0E">
        <w:rPr>
          <w:rFonts w:ascii="Arial" w:hAnsi="Arial" w:cs="Arial"/>
          <w:szCs w:val="24"/>
        </w:rPr>
        <w:t>Brasília</w:t>
      </w:r>
      <w:r w:rsidR="00FC1C0E" w:rsidRPr="00A441AD">
        <w:rPr>
          <w:rFonts w:ascii="Arial" w:hAnsi="Arial" w:cs="Arial"/>
          <w:szCs w:val="24"/>
        </w:rPr>
        <w:t>/</w:t>
      </w:r>
      <w:r w:rsidR="00FC1C0E">
        <w:rPr>
          <w:rFonts w:ascii="Arial" w:hAnsi="Arial" w:cs="Arial"/>
          <w:szCs w:val="24"/>
        </w:rPr>
        <w:t>DF</w:t>
      </w:r>
      <w:r w:rsidR="00FC1C0E" w:rsidRPr="00A441AD">
        <w:rPr>
          <w:rFonts w:ascii="Arial" w:hAnsi="Arial" w:cs="Arial"/>
          <w:szCs w:val="24"/>
        </w:rPr>
        <w:t>, promovido pel</w:t>
      </w:r>
      <w:r w:rsidR="00FC1C0E">
        <w:rPr>
          <w:rFonts w:ascii="Arial" w:hAnsi="Arial" w:cs="Arial"/>
          <w:szCs w:val="24"/>
        </w:rPr>
        <w:t>a CON Treinamentos (CONNECT ON MARKETING DE EVENTOS LTDA.)</w:t>
      </w:r>
      <w:r w:rsidR="00F92C01" w:rsidRPr="00F92C01">
        <w:rPr>
          <w:rFonts w:ascii="Arial" w:hAnsi="Arial" w:cs="Arial"/>
          <w:bCs/>
          <w:iCs/>
          <w:szCs w:val="24"/>
        </w:rPr>
        <w:t>.</w:t>
      </w:r>
    </w:p>
    <w:p w14:paraId="049F5E75" w14:textId="77777777" w:rsidR="002C7D4B" w:rsidRPr="00541552" w:rsidRDefault="00575970" w:rsidP="00575970">
      <w:pPr>
        <w:tabs>
          <w:tab w:val="left" w:pos="2940"/>
        </w:tabs>
        <w:ind w:left="1125" w:right="1125"/>
        <w:jc w:val="both"/>
        <w:textAlignment w:val="baseline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ab/>
      </w:r>
    </w:p>
    <w:p w14:paraId="049F5E76" w14:textId="77777777" w:rsidR="002C7D4B" w:rsidRPr="00541552" w:rsidRDefault="002C7D4B" w:rsidP="002C7D4B">
      <w:pPr>
        <w:ind w:left="1125" w:right="1125"/>
        <w:jc w:val="both"/>
        <w:textAlignment w:val="baseline"/>
        <w:rPr>
          <w:rFonts w:ascii="Arial" w:hAnsi="Arial" w:cs="Arial"/>
          <w:i/>
          <w:iCs/>
          <w:szCs w:val="24"/>
        </w:rPr>
      </w:pPr>
    </w:p>
    <w:p w14:paraId="049F5E77" w14:textId="77777777" w:rsidR="002C7D4B" w:rsidRPr="00541552" w:rsidRDefault="002C7D4B" w:rsidP="002C7D4B">
      <w:pPr>
        <w:spacing w:line="360" w:lineRule="auto"/>
        <w:jc w:val="center"/>
        <w:textAlignment w:val="baseline"/>
        <w:rPr>
          <w:rFonts w:ascii="Arial" w:hAnsi="Arial" w:cs="Arial"/>
          <w:szCs w:val="24"/>
        </w:rPr>
      </w:pPr>
      <w:r w:rsidRPr="00541552">
        <w:rPr>
          <w:rFonts w:ascii="Arial" w:hAnsi="Arial" w:cs="Arial"/>
          <w:szCs w:val="24"/>
        </w:rPr>
        <w:t>À consideração superior.</w:t>
      </w:r>
      <w:r w:rsidR="00142222">
        <w:rPr>
          <w:rFonts w:ascii="Arial" w:hAnsi="Arial" w:cs="Arial"/>
          <w:szCs w:val="24"/>
        </w:rPr>
        <w:t xml:space="preserve"> </w:t>
      </w:r>
    </w:p>
    <w:p w14:paraId="049F5E78" w14:textId="1691390F" w:rsidR="002C7D4B" w:rsidRPr="00541552" w:rsidRDefault="002C7D4B" w:rsidP="002C7D4B">
      <w:pPr>
        <w:spacing w:line="360" w:lineRule="auto"/>
        <w:jc w:val="center"/>
        <w:textAlignment w:val="baseline"/>
        <w:rPr>
          <w:rFonts w:ascii="Arial" w:hAnsi="Arial" w:cs="Arial"/>
          <w:szCs w:val="24"/>
        </w:rPr>
      </w:pPr>
      <w:r w:rsidRPr="00541552">
        <w:rPr>
          <w:rFonts w:ascii="Arial" w:hAnsi="Arial" w:cs="Arial"/>
          <w:szCs w:val="24"/>
        </w:rPr>
        <w:t xml:space="preserve">Brasília/DF, em </w:t>
      </w:r>
      <w:r w:rsidR="006F3561">
        <w:rPr>
          <w:rFonts w:ascii="Arial" w:hAnsi="Arial" w:cs="Arial"/>
          <w:szCs w:val="24"/>
        </w:rPr>
        <w:t>0</w:t>
      </w:r>
      <w:r w:rsidR="00695325">
        <w:rPr>
          <w:rFonts w:ascii="Arial" w:hAnsi="Arial" w:cs="Arial"/>
          <w:szCs w:val="24"/>
        </w:rPr>
        <w:t>1</w:t>
      </w:r>
      <w:r w:rsidRPr="00541552">
        <w:rPr>
          <w:rFonts w:ascii="Arial" w:hAnsi="Arial" w:cs="Arial"/>
          <w:szCs w:val="24"/>
        </w:rPr>
        <w:t xml:space="preserve"> de </w:t>
      </w:r>
      <w:r w:rsidR="00695325">
        <w:rPr>
          <w:rFonts w:ascii="Arial" w:hAnsi="Arial" w:cs="Arial"/>
          <w:szCs w:val="24"/>
        </w:rPr>
        <w:t>julh</w:t>
      </w:r>
      <w:r w:rsidR="00D80AD5">
        <w:rPr>
          <w:rFonts w:ascii="Arial" w:hAnsi="Arial" w:cs="Arial"/>
          <w:szCs w:val="24"/>
        </w:rPr>
        <w:t>o</w:t>
      </w:r>
      <w:r w:rsidRPr="00541552">
        <w:rPr>
          <w:rFonts w:ascii="Arial" w:hAnsi="Arial" w:cs="Arial"/>
          <w:szCs w:val="24"/>
        </w:rPr>
        <w:t xml:space="preserve"> de 202</w:t>
      </w:r>
      <w:r w:rsidR="00D80AD5">
        <w:rPr>
          <w:rFonts w:ascii="Arial" w:hAnsi="Arial" w:cs="Arial"/>
          <w:szCs w:val="24"/>
        </w:rPr>
        <w:t>4</w:t>
      </w:r>
      <w:r w:rsidRPr="00541552">
        <w:rPr>
          <w:rFonts w:ascii="Arial" w:hAnsi="Arial" w:cs="Arial"/>
          <w:szCs w:val="24"/>
        </w:rPr>
        <w:t>.</w:t>
      </w:r>
    </w:p>
    <w:p w14:paraId="049F5E79" w14:textId="77777777" w:rsidR="002C7D4B" w:rsidRPr="00142222" w:rsidRDefault="002C7D4B" w:rsidP="002C7D4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i/>
          <w:color w:val="FF0000"/>
        </w:rPr>
      </w:pPr>
      <w:r w:rsidRPr="00142222">
        <w:rPr>
          <w:rFonts w:ascii="Arial" w:hAnsi="Arial" w:cs="Arial"/>
          <w:b/>
          <w:i/>
          <w:color w:val="FF0000"/>
        </w:rPr>
        <w:t>ASSINADO DIGITALMENTE</w:t>
      </w:r>
    </w:p>
    <w:p w14:paraId="049F5E7A" w14:textId="6A72FFD9" w:rsidR="00701FE9" w:rsidRPr="002C02D7" w:rsidRDefault="00BB3747" w:rsidP="00701FE9">
      <w:pPr>
        <w:pStyle w:val="NormalWeb"/>
        <w:spacing w:before="0" w:beforeAutospacing="0"/>
        <w:jc w:val="center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  <w:b/>
          <w:color w:val="000000"/>
        </w:rPr>
        <w:t>Wildson</w:t>
      </w:r>
      <w:proofErr w:type="spellEnd"/>
      <w:r>
        <w:rPr>
          <w:rFonts w:ascii="Arial" w:hAnsi="Arial" w:cs="Arial"/>
          <w:b/>
          <w:color w:val="000000"/>
        </w:rPr>
        <w:t xml:space="preserve"> Prado Oliveira</w:t>
      </w:r>
      <w:r w:rsidR="00701FE9" w:rsidRPr="004E57C2">
        <w:rPr>
          <w:rFonts w:ascii="Arial" w:hAnsi="Arial" w:cs="Arial"/>
          <w:b/>
          <w:sz w:val="22"/>
          <w:szCs w:val="22"/>
        </w:rPr>
        <w:br/>
      </w:r>
      <w:r w:rsidR="00701FE9">
        <w:rPr>
          <w:rFonts w:ascii="Arial" w:hAnsi="Arial" w:cs="Arial"/>
          <w:noProof/>
          <w:sz w:val="22"/>
          <w:szCs w:val="22"/>
        </w:rPr>
        <w:t xml:space="preserve">Chefe </w:t>
      </w:r>
      <w:r w:rsidR="00701FE9" w:rsidRPr="007B315E">
        <w:rPr>
          <w:rFonts w:ascii="Arial" w:hAnsi="Arial" w:cs="Arial"/>
          <w:noProof/>
          <w:sz w:val="22"/>
          <w:szCs w:val="22"/>
        </w:rPr>
        <w:t>do Serviço de Licitação</w:t>
      </w:r>
    </w:p>
    <w:p w14:paraId="049F5E7B" w14:textId="77777777" w:rsidR="00701FE9" w:rsidRDefault="00701FE9" w:rsidP="00701FE9">
      <w:pPr>
        <w:spacing w:before="120" w:after="120"/>
        <w:jc w:val="center"/>
        <w:rPr>
          <w:rFonts w:ascii="Arial" w:hAnsi="Arial" w:cs="Arial"/>
          <w:noProof/>
          <w:sz w:val="22"/>
          <w:szCs w:val="22"/>
        </w:rPr>
      </w:pPr>
    </w:p>
    <w:p w14:paraId="049F5E7C" w14:textId="26F4F149" w:rsidR="00701FE9" w:rsidRDefault="00586001" w:rsidP="00701FE9">
      <w:pPr>
        <w:spacing w:before="120" w:after="120"/>
        <w:jc w:val="center"/>
        <w:rPr>
          <w:rFonts w:ascii="Arial" w:hAnsi="Arial" w:cs="Arial"/>
          <w:noProof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49F5E7F" wp14:editId="0A454AEE">
                <wp:simplePos x="0" y="0"/>
                <wp:positionH relativeFrom="column">
                  <wp:posOffset>2130425</wp:posOffset>
                </wp:positionH>
                <wp:positionV relativeFrom="paragraph">
                  <wp:posOffset>191135</wp:posOffset>
                </wp:positionV>
                <wp:extent cx="3350260" cy="1943100"/>
                <wp:effectExtent l="0" t="0" r="21590" b="19050"/>
                <wp:wrapSquare wrapText="bothSides"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026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F5E98" w14:textId="77777777" w:rsidR="00701FE9" w:rsidRPr="00142222" w:rsidRDefault="00701FE9" w:rsidP="00701FE9">
                            <w:pPr>
                              <w:spacing w:after="120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422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De acordo. </w:t>
                            </w:r>
                          </w:p>
                          <w:p w14:paraId="049F5E99" w14:textId="77777777" w:rsidR="00701FE9" w:rsidRPr="00142222" w:rsidRDefault="00701FE9" w:rsidP="00701FE9">
                            <w:pPr>
                              <w:spacing w:after="120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422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Preliminarmente, à SECOF para as providências de sua alçada, em conformidade com a Resolução TCDF nº 273/2014. Posteriormente, à SEGEDAM com vistas às demais providências pertinentes. </w:t>
                            </w:r>
                          </w:p>
                          <w:p w14:paraId="049F5E9A" w14:textId="44D68F9F" w:rsidR="00701FE9" w:rsidRPr="00142222" w:rsidRDefault="00701FE9" w:rsidP="00701FE9">
                            <w:pPr>
                              <w:spacing w:after="120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422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Brasília/DF, em</w:t>
                            </w:r>
                            <w:r w:rsidR="00323FE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9532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02</w:t>
                            </w:r>
                            <w:r w:rsidRPr="001422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69532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julh</w:t>
                            </w:r>
                            <w:r w:rsidR="00D36F0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422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 202</w:t>
                            </w:r>
                            <w:r w:rsidR="00D80AD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4</w:t>
                            </w:r>
                            <w:r w:rsidRPr="001422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049F5E9B" w14:textId="77777777" w:rsidR="00701FE9" w:rsidRDefault="00701FE9" w:rsidP="00701FE9">
                            <w:pPr>
                              <w:jc w:val="center"/>
                            </w:pPr>
                            <w:r w:rsidRPr="0014222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ASSINADO DIGITALMENTE</w:t>
                            </w:r>
                            <w:r w:rsidRPr="00142222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42222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r w:rsidRPr="002C02D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Leonardo José Alves Leal Neri</w:t>
                            </w:r>
                            <w:r w:rsidRPr="00142222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br/>
                            </w:r>
                            <w:r w:rsidRPr="001422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Secretário da SELIP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9F5E7F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167.75pt;margin-top:15.05pt;width:263.8pt;height:15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">
                <v:textbox>
                  <w:txbxContent>
                    <w:p w14:paraId="049F5E98" w14:textId="77777777" w:rsidR="00701FE9" w:rsidRPr="00142222" w:rsidRDefault="00701FE9" w:rsidP="00701FE9">
                      <w:pPr>
                        <w:spacing w:after="120"/>
                        <w:jc w:val="both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422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De acordo. </w:t>
                      </w:r>
                    </w:p>
                    <w:p w14:paraId="049F5E99" w14:textId="77777777" w:rsidR="00701FE9" w:rsidRPr="00142222" w:rsidRDefault="00701FE9" w:rsidP="00701FE9">
                      <w:pPr>
                        <w:spacing w:after="120"/>
                        <w:jc w:val="both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422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Preliminarmente, à SECOF para as providências de sua alçada, em conformidade com a Resolução TCDF nº 273/2014. Posteriormente, à SEGEDAM com vistas às demais providências pertinentes. </w:t>
                      </w:r>
                    </w:p>
                    <w:p w14:paraId="049F5E9A" w14:textId="44D68F9F" w:rsidR="00701FE9" w:rsidRPr="00142222" w:rsidRDefault="00701FE9" w:rsidP="00701FE9">
                      <w:pPr>
                        <w:spacing w:after="120"/>
                        <w:jc w:val="both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422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Brasília/DF, em</w:t>
                      </w:r>
                      <w:r w:rsidR="00323FE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695325">
                        <w:rPr>
                          <w:rFonts w:ascii="Arial" w:hAnsi="Arial" w:cs="Arial"/>
                          <w:sz w:val="22"/>
                          <w:szCs w:val="22"/>
                        </w:rPr>
                        <w:t>02</w:t>
                      </w:r>
                      <w:r w:rsidRPr="001422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 </w:t>
                      </w:r>
                      <w:r w:rsidR="00695325">
                        <w:rPr>
                          <w:rFonts w:ascii="Arial" w:hAnsi="Arial" w:cs="Arial"/>
                          <w:sz w:val="22"/>
                          <w:szCs w:val="22"/>
                        </w:rPr>
                        <w:t>julh</w:t>
                      </w:r>
                      <w:r w:rsidR="00D36F04">
                        <w:rPr>
                          <w:rFonts w:ascii="Arial" w:hAnsi="Arial" w:cs="Arial"/>
                          <w:sz w:val="22"/>
                          <w:szCs w:val="22"/>
                        </w:rPr>
                        <w:t>o</w:t>
                      </w:r>
                      <w:r w:rsidRPr="001422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 202</w:t>
                      </w:r>
                      <w:r w:rsidR="00D80AD5">
                        <w:rPr>
                          <w:rFonts w:ascii="Arial" w:hAnsi="Arial" w:cs="Arial"/>
                          <w:sz w:val="22"/>
                          <w:szCs w:val="22"/>
                        </w:rPr>
                        <w:t>4</w:t>
                      </w:r>
                      <w:r w:rsidRPr="001422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049F5E9B" w14:textId="77777777" w:rsidR="00701FE9" w:rsidRDefault="00701FE9" w:rsidP="00701FE9">
                      <w:pPr>
                        <w:jc w:val="center"/>
                      </w:pPr>
                      <w:r w:rsidRPr="0014222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0000"/>
                          <w:sz w:val="22"/>
                          <w:szCs w:val="22"/>
                        </w:rPr>
                        <w:t>ASSINADO DIGITALMENTE</w:t>
                      </w:r>
                      <w:r w:rsidRPr="00142222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142222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br/>
                      </w:r>
                      <w:r w:rsidRPr="002C02D7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Leonardo José Alves Leal Neri</w:t>
                      </w:r>
                      <w:r w:rsidRPr="00142222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br/>
                      </w:r>
                      <w:r w:rsidRPr="00142222">
                        <w:rPr>
                          <w:rFonts w:ascii="Arial" w:hAnsi="Arial" w:cs="Arial"/>
                          <w:sz w:val="22"/>
                          <w:szCs w:val="22"/>
                        </w:rPr>
                        <w:t>Secretário da SELIP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9F5E7D" w14:textId="77777777" w:rsidR="002C7D4B" w:rsidRPr="00541552" w:rsidRDefault="002C7D4B" w:rsidP="00701FE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sectPr w:rsidR="002C7D4B" w:rsidRPr="00541552" w:rsidSect="00F70920">
      <w:headerReference w:type="default" r:id="rId11"/>
      <w:footerReference w:type="default" r:id="rId12"/>
      <w:footnotePr>
        <w:pos w:val="beneathText"/>
        <w:numRestart w:val="eachPage"/>
      </w:footnotePr>
      <w:endnotePr>
        <w:numFmt w:val="decimal"/>
      </w:endnotePr>
      <w:type w:val="continuous"/>
      <w:pgSz w:w="11905" w:h="16837" w:code="9"/>
      <w:pgMar w:top="1418" w:right="851" w:bottom="1418" w:left="1985" w:header="567" w:footer="10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02D83" w14:textId="77777777" w:rsidR="00567B2D" w:rsidRDefault="00567B2D">
      <w:r>
        <w:separator/>
      </w:r>
    </w:p>
  </w:endnote>
  <w:endnote w:type="continuationSeparator" w:id="0">
    <w:p w14:paraId="3F4A02D5" w14:textId="77777777" w:rsidR="00567B2D" w:rsidRDefault="00567B2D">
      <w:r>
        <w:continuationSeparator/>
      </w:r>
    </w:p>
  </w:endnote>
  <w:endnote w:type="continuationNotice" w:id="1">
    <w:p w14:paraId="73C1A6C7" w14:textId="77777777" w:rsidR="00567B2D" w:rsidRDefault="00567B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Lucidasans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F5E94" w14:textId="77777777" w:rsidR="0085685A" w:rsidRPr="00830F6A" w:rsidRDefault="003D5BA0" w:rsidP="00830F6A">
    <w:pPr>
      <w:pStyle w:val="Rodap"/>
      <w:jc w:val="right"/>
      <w:rPr>
        <w:rFonts w:ascii="Arial" w:hAnsi="Arial" w:cs="Arial"/>
        <w:sz w:val="22"/>
        <w:szCs w:val="22"/>
      </w:rPr>
    </w:pPr>
    <w:r w:rsidRPr="00AC4B1E">
      <w:rPr>
        <w:rFonts w:ascii="Arial" w:hAnsi="Arial" w:cs="Arial"/>
        <w:sz w:val="22"/>
        <w:szCs w:val="22"/>
      </w:rPr>
      <w:fldChar w:fldCharType="begin"/>
    </w:r>
    <w:r w:rsidR="0085685A" w:rsidRPr="00AC4B1E">
      <w:rPr>
        <w:rFonts w:ascii="Arial" w:hAnsi="Arial" w:cs="Arial"/>
        <w:sz w:val="22"/>
        <w:szCs w:val="22"/>
      </w:rPr>
      <w:instrText>PAGE   \* MERGEFORMAT</w:instrText>
    </w:r>
    <w:r w:rsidRPr="00AC4B1E">
      <w:rPr>
        <w:rFonts w:ascii="Arial" w:hAnsi="Arial" w:cs="Arial"/>
        <w:sz w:val="22"/>
        <w:szCs w:val="22"/>
      </w:rPr>
      <w:fldChar w:fldCharType="separate"/>
    </w:r>
    <w:r w:rsidR="00DF2DA4">
      <w:rPr>
        <w:rFonts w:ascii="Arial" w:hAnsi="Arial" w:cs="Arial"/>
        <w:noProof/>
        <w:sz w:val="22"/>
        <w:szCs w:val="22"/>
      </w:rPr>
      <w:t>3</w:t>
    </w:r>
    <w:r w:rsidRPr="00AC4B1E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0DA09" w14:textId="77777777" w:rsidR="00567B2D" w:rsidRDefault="00567B2D">
      <w:r>
        <w:separator/>
      </w:r>
    </w:p>
  </w:footnote>
  <w:footnote w:type="continuationSeparator" w:id="0">
    <w:p w14:paraId="7305DB1F" w14:textId="77777777" w:rsidR="00567B2D" w:rsidRDefault="00567B2D">
      <w:r>
        <w:continuationSeparator/>
      </w:r>
    </w:p>
  </w:footnote>
  <w:footnote w:type="continuationNotice" w:id="1">
    <w:p w14:paraId="15115935" w14:textId="77777777" w:rsidR="00567B2D" w:rsidRDefault="00567B2D"/>
  </w:footnote>
  <w:footnote w:id="2">
    <w:p w14:paraId="049F5E97" w14:textId="5B6E32BB" w:rsidR="00437270" w:rsidRPr="00262048" w:rsidRDefault="00C21B3E" w:rsidP="00262048">
      <w:pPr>
        <w:pStyle w:val="Textodenotaderodap"/>
      </w:pPr>
      <w:r w:rsidRPr="003D27C6">
        <w:rPr>
          <w:rFonts w:ascii="Liberation Serif" w:hAnsi="Liberation Serif"/>
          <w:vertAlign w:val="superscript"/>
        </w:rPr>
        <w:footnoteRef/>
      </w:r>
      <w:r>
        <w:rPr>
          <w:rFonts w:ascii="Arial" w:hAnsi="Arial"/>
        </w:rPr>
        <w:t xml:space="preserve"> </w:t>
      </w:r>
      <w:r w:rsidRPr="00354355">
        <w:t>Nesse sentido, veja-se a NOTA Nº 61/2013</w:t>
      </w:r>
      <w:r>
        <w:t>-CJP (e-Doc 6607331B).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80" w:type="pct"/>
      <w:tblLayout w:type="fixed"/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1080"/>
      <w:gridCol w:w="6429"/>
      <w:gridCol w:w="1705"/>
    </w:tblGrid>
    <w:tr w:rsidR="0085685A" w:rsidRPr="00557549" w14:paraId="049F5E8B" w14:textId="77777777" w:rsidTr="008554C8">
      <w:tc>
        <w:tcPr>
          <w:tcW w:w="1080" w:type="dxa"/>
          <w:vMerge w:val="restart"/>
          <w:shd w:val="clear" w:color="auto" w:fill="auto"/>
          <w:vAlign w:val="bottom"/>
        </w:tcPr>
        <w:p w14:paraId="049F5E86" w14:textId="1417F185" w:rsidR="0085685A" w:rsidRPr="00557549" w:rsidRDefault="009D5D2C" w:rsidP="00557549">
          <w:pPr>
            <w:tabs>
              <w:tab w:val="center" w:pos="4252"/>
              <w:tab w:val="right" w:pos="8504"/>
            </w:tabs>
            <w:suppressAutoHyphens w:val="0"/>
            <w:jc w:val="center"/>
            <w:rPr>
              <w:rFonts w:ascii="Arial" w:eastAsia="Arial" w:hAnsi="Arial" w:cs="Arial"/>
              <w:color w:val="000000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599263F" wp14:editId="36C2CFBA">
                <wp:simplePos x="0" y="0"/>
                <wp:positionH relativeFrom="column">
                  <wp:posOffset>0</wp:posOffset>
                </wp:positionH>
                <wp:positionV relativeFrom="paragraph">
                  <wp:posOffset>40005</wp:posOffset>
                </wp:positionV>
                <wp:extent cx="657225" cy="657225"/>
                <wp:effectExtent l="0" t="0" r="0" b="9525"/>
                <wp:wrapNone/>
                <wp:docPr id="1267945171" name="Imagem 1267945171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74931193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429" w:type="dxa"/>
          <w:vMerge w:val="restart"/>
          <w:shd w:val="clear" w:color="auto" w:fill="auto"/>
          <w:vAlign w:val="bottom"/>
        </w:tcPr>
        <w:p w14:paraId="049F5E87" w14:textId="77777777" w:rsidR="0085685A" w:rsidRPr="00557549" w:rsidRDefault="0085685A" w:rsidP="00557549">
          <w:pPr>
            <w:autoSpaceDE w:val="0"/>
            <w:snapToGrid w:val="0"/>
            <w:rPr>
              <w:rFonts w:ascii="Arial" w:hAnsi="Arial" w:cs="Arial"/>
              <w:b/>
              <w:smallCaps/>
              <w:lang w:eastAsia="ar-SA"/>
            </w:rPr>
          </w:pPr>
          <w:r w:rsidRPr="00557549">
            <w:rPr>
              <w:rFonts w:ascii="Arial" w:hAnsi="Arial" w:cs="Arial"/>
              <w:b/>
              <w:smallCaps/>
              <w:lang w:eastAsia="ar-SA"/>
            </w:rPr>
            <w:t>Tribunal de Contas do Distrito Federal</w:t>
          </w:r>
        </w:p>
        <w:p w14:paraId="049F5E88" w14:textId="77777777" w:rsidR="0085685A" w:rsidRPr="00557549" w:rsidRDefault="0085685A" w:rsidP="00557549">
          <w:pPr>
            <w:autoSpaceDE w:val="0"/>
            <w:snapToGrid w:val="0"/>
            <w:rPr>
              <w:rFonts w:ascii="Arial" w:eastAsia="Arial" w:hAnsi="Arial" w:cs="Arial"/>
              <w:smallCaps/>
              <w:sz w:val="22"/>
              <w:lang w:eastAsia="ar-SA"/>
            </w:rPr>
          </w:pPr>
          <w:r w:rsidRPr="00557549">
            <w:rPr>
              <w:rFonts w:ascii="Arial" w:eastAsia="Arial" w:hAnsi="Arial" w:cs="Arial"/>
              <w:smallCaps/>
              <w:sz w:val="22"/>
              <w:lang w:eastAsia="ar-SA"/>
            </w:rPr>
            <w:t>Secretaria de Licitação, Material e Patrimônio - SELIP</w:t>
          </w:r>
        </w:p>
        <w:p w14:paraId="049F5E89" w14:textId="77777777" w:rsidR="0085685A" w:rsidRPr="00557549" w:rsidRDefault="0085685A" w:rsidP="00557549">
          <w:pPr>
            <w:tabs>
              <w:tab w:val="center" w:pos="4252"/>
              <w:tab w:val="right" w:pos="8504"/>
            </w:tabs>
            <w:suppressAutoHyphens w:val="0"/>
            <w:rPr>
              <w:rFonts w:ascii="Arial" w:eastAsia="Arial" w:hAnsi="Arial" w:cs="Arial"/>
              <w:color w:val="000000"/>
              <w:szCs w:val="22"/>
            </w:rPr>
          </w:pPr>
          <w:r w:rsidRPr="00557549">
            <w:rPr>
              <w:rFonts w:ascii="Arial" w:eastAsia="Arial" w:hAnsi="Arial" w:cs="Arial"/>
              <w:smallCaps/>
              <w:color w:val="000000"/>
              <w:sz w:val="22"/>
              <w:szCs w:val="22"/>
              <w:lang w:eastAsia="ar-SA"/>
            </w:rPr>
            <w:t xml:space="preserve">Serviço de Licitação </w:t>
          </w:r>
          <w:r>
            <w:rPr>
              <w:rFonts w:ascii="Arial" w:eastAsia="Arial" w:hAnsi="Arial" w:cs="Arial"/>
              <w:smallCaps/>
              <w:color w:val="000000"/>
              <w:sz w:val="22"/>
              <w:szCs w:val="22"/>
              <w:lang w:eastAsia="ar-SA"/>
            </w:rPr>
            <w:t>-</w:t>
          </w:r>
          <w:r w:rsidRPr="00557549">
            <w:rPr>
              <w:rFonts w:ascii="Arial" w:eastAsia="Arial" w:hAnsi="Arial" w:cs="Arial"/>
              <w:smallCaps/>
              <w:color w:val="000000"/>
              <w:sz w:val="22"/>
              <w:szCs w:val="22"/>
              <w:lang w:eastAsia="ar-SA"/>
            </w:rPr>
            <w:t xml:space="preserve"> SELIC</w:t>
          </w:r>
        </w:p>
      </w:tc>
      <w:tc>
        <w:tcPr>
          <w:tcW w:w="1705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049F5E8A" w14:textId="77777777" w:rsidR="0085685A" w:rsidRPr="00557549" w:rsidRDefault="0085685A" w:rsidP="00557549">
          <w:pPr>
            <w:tabs>
              <w:tab w:val="center" w:pos="4252"/>
              <w:tab w:val="right" w:pos="8504"/>
            </w:tabs>
            <w:suppressAutoHyphens w:val="0"/>
            <w:jc w:val="center"/>
            <w:rPr>
              <w:rFonts w:ascii="Arial" w:eastAsia="Arial" w:hAnsi="Arial" w:cs="Arial"/>
              <w:color w:val="000000"/>
              <w:szCs w:val="22"/>
            </w:rPr>
          </w:pPr>
        </w:p>
      </w:tc>
    </w:tr>
    <w:tr w:rsidR="0085685A" w:rsidRPr="00437270" w14:paraId="049F5E92" w14:textId="77777777" w:rsidTr="008554C8">
      <w:tc>
        <w:tcPr>
          <w:tcW w:w="1080" w:type="dxa"/>
          <w:vMerge/>
        </w:tcPr>
        <w:p w14:paraId="049F5E8C" w14:textId="77777777" w:rsidR="0085685A" w:rsidRPr="00557549" w:rsidRDefault="0085685A" w:rsidP="00557549">
          <w:pPr>
            <w:tabs>
              <w:tab w:val="center" w:pos="4252"/>
              <w:tab w:val="right" w:pos="8504"/>
            </w:tabs>
            <w:suppressAutoHyphens w:val="0"/>
            <w:jc w:val="center"/>
            <w:rPr>
              <w:rFonts w:ascii="Arial" w:eastAsia="Arial" w:hAnsi="Arial" w:cs="Arial"/>
              <w:color w:val="000000"/>
              <w:szCs w:val="22"/>
            </w:rPr>
          </w:pPr>
        </w:p>
      </w:tc>
      <w:tc>
        <w:tcPr>
          <w:tcW w:w="6429" w:type="dxa"/>
          <w:vMerge/>
          <w:tcBorders>
            <w:right w:val="single" w:sz="4" w:space="0" w:color="auto"/>
          </w:tcBorders>
          <w:vAlign w:val="center"/>
        </w:tcPr>
        <w:p w14:paraId="049F5E8D" w14:textId="77777777" w:rsidR="0085685A" w:rsidRPr="00557549" w:rsidRDefault="0085685A" w:rsidP="00557549">
          <w:pPr>
            <w:autoSpaceDE w:val="0"/>
            <w:snapToGrid w:val="0"/>
            <w:rPr>
              <w:rFonts w:ascii="Arial" w:hAnsi="Arial" w:cs="Arial"/>
              <w:b/>
              <w:smallCaps/>
              <w:lang w:eastAsia="ar-SA"/>
            </w:rPr>
          </w:pPr>
        </w:p>
      </w:tc>
      <w:tc>
        <w:tcPr>
          <w:tcW w:w="17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49F5E8E" w14:textId="77777777" w:rsidR="0085685A" w:rsidRPr="00A7754E" w:rsidRDefault="0085685A" w:rsidP="00557549">
          <w:pPr>
            <w:suppressAutoHyphens w:val="0"/>
            <w:jc w:val="center"/>
            <w:rPr>
              <w:rFonts w:ascii="Arial" w:eastAsia="Arial" w:hAnsi="Arial" w:cs="Arial"/>
              <w:color w:val="000000"/>
              <w:sz w:val="14"/>
              <w:szCs w:val="14"/>
              <w:lang w:val="en-US"/>
            </w:rPr>
          </w:pPr>
          <w:r w:rsidRPr="00A7754E">
            <w:rPr>
              <w:rFonts w:ascii="Arial" w:eastAsia="Arial" w:hAnsi="Arial" w:cs="Arial"/>
              <w:color w:val="000000"/>
              <w:sz w:val="14"/>
              <w:szCs w:val="14"/>
              <w:lang w:val="en-US"/>
            </w:rPr>
            <w:t>TCDF - SELIP/SELIC</w:t>
          </w:r>
        </w:p>
        <w:p w14:paraId="049F5E8F" w14:textId="7ECCAC10" w:rsidR="0085685A" w:rsidRDefault="0085685A" w:rsidP="00557549">
          <w:pPr>
            <w:suppressAutoHyphens w:val="0"/>
            <w:jc w:val="center"/>
            <w:rPr>
              <w:rFonts w:ascii="Arial" w:eastAsia="Arial" w:hAnsi="Arial" w:cs="Arial"/>
              <w:noProof/>
              <w:color w:val="000000"/>
              <w:sz w:val="14"/>
              <w:szCs w:val="14"/>
              <w:lang w:val="en-US"/>
            </w:rPr>
          </w:pPr>
          <w:proofErr w:type="spellStart"/>
          <w:r w:rsidRPr="00A7754E">
            <w:rPr>
              <w:rFonts w:ascii="Arial" w:eastAsia="Arial" w:hAnsi="Arial" w:cs="Arial"/>
              <w:color w:val="000000"/>
              <w:sz w:val="14"/>
              <w:szCs w:val="14"/>
              <w:lang w:val="en-US"/>
            </w:rPr>
            <w:t>Processo</w:t>
          </w:r>
          <w:proofErr w:type="spellEnd"/>
          <w:r w:rsidRPr="00A7754E">
            <w:rPr>
              <w:rFonts w:ascii="Arial" w:eastAsia="Arial" w:hAnsi="Arial" w:cs="Arial"/>
              <w:color w:val="000000"/>
              <w:sz w:val="14"/>
              <w:szCs w:val="14"/>
              <w:lang w:val="en-US"/>
            </w:rPr>
            <w:t xml:space="preserve"> </w:t>
          </w:r>
          <w:r w:rsidR="00695325">
            <w:rPr>
              <w:rFonts w:ascii="Arial" w:eastAsia="Arial" w:hAnsi="Arial" w:cs="Arial"/>
              <w:color w:val="000000"/>
              <w:sz w:val="14"/>
              <w:szCs w:val="14"/>
              <w:lang w:val="en-US"/>
            </w:rPr>
            <w:t>7631</w:t>
          </w:r>
          <w:r>
            <w:rPr>
              <w:rFonts w:ascii="Arial" w:eastAsia="Arial" w:hAnsi="Arial" w:cs="Arial"/>
              <w:noProof/>
              <w:color w:val="000000"/>
              <w:sz w:val="14"/>
              <w:szCs w:val="14"/>
              <w:lang w:val="en-US"/>
            </w:rPr>
            <w:t>202</w:t>
          </w:r>
          <w:r w:rsidR="00664FB0">
            <w:rPr>
              <w:rFonts w:ascii="Arial" w:eastAsia="Arial" w:hAnsi="Arial" w:cs="Arial"/>
              <w:noProof/>
              <w:color w:val="000000"/>
              <w:sz w:val="14"/>
              <w:szCs w:val="14"/>
              <w:lang w:val="en-US"/>
            </w:rPr>
            <w:t>4</w:t>
          </w:r>
        </w:p>
        <w:p w14:paraId="049F5E90" w14:textId="77777777" w:rsidR="008554C8" w:rsidRPr="00A7754E" w:rsidRDefault="008554C8" w:rsidP="00557549">
          <w:pPr>
            <w:suppressAutoHyphens w:val="0"/>
            <w:jc w:val="center"/>
            <w:rPr>
              <w:rFonts w:ascii="Arial" w:eastAsia="Arial" w:hAnsi="Arial" w:cs="Arial"/>
              <w:color w:val="000000"/>
              <w:sz w:val="14"/>
              <w:szCs w:val="14"/>
              <w:lang w:val="en-US"/>
            </w:rPr>
          </w:pPr>
        </w:p>
        <w:p w14:paraId="049F5E91" w14:textId="386AC16A" w:rsidR="0085685A" w:rsidRPr="00A7754E" w:rsidRDefault="00B64AFD" w:rsidP="00775EBA">
          <w:pPr>
            <w:tabs>
              <w:tab w:val="center" w:pos="4252"/>
              <w:tab w:val="right" w:pos="8504"/>
            </w:tabs>
            <w:suppressAutoHyphens w:val="0"/>
            <w:jc w:val="center"/>
            <w:rPr>
              <w:rFonts w:ascii="Arial" w:eastAsia="Arial" w:hAnsi="Arial" w:cs="Arial"/>
              <w:color w:val="000000"/>
              <w:szCs w:val="22"/>
              <w:lang w:val="en-US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  <w:lang w:val="en-US"/>
            </w:rPr>
            <w:t>A</w:t>
          </w:r>
          <w:r w:rsidR="00014E38">
            <w:rPr>
              <w:rFonts w:ascii="Arial" w:eastAsia="Arial" w:hAnsi="Arial" w:cs="Arial"/>
              <w:color w:val="000000"/>
              <w:sz w:val="14"/>
              <w:szCs w:val="14"/>
              <w:lang w:val="en-US"/>
            </w:rPr>
            <w:t>lessandr</w:t>
          </w:r>
          <w:r>
            <w:rPr>
              <w:rFonts w:ascii="Arial" w:eastAsia="Arial" w:hAnsi="Arial" w:cs="Arial"/>
              <w:color w:val="000000"/>
              <w:sz w:val="14"/>
              <w:szCs w:val="14"/>
              <w:lang w:val="en-US"/>
            </w:rPr>
            <w:t>a</w:t>
          </w:r>
        </w:p>
      </w:tc>
    </w:tr>
  </w:tbl>
  <w:p w14:paraId="049F5E93" w14:textId="77777777" w:rsidR="0085685A" w:rsidRPr="00A7754E" w:rsidRDefault="0085685A" w:rsidP="00557549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4C420E18"/>
    <w:name w:val="WW8Num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1067621C"/>
    <w:multiLevelType w:val="multilevel"/>
    <w:tmpl w:val="3DA2DA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5C0B7D"/>
    <w:multiLevelType w:val="multilevel"/>
    <w:tmpl w:val="C6D096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35795A"/>
    <w:multiLevelType w:val="multilevel"/>
    <w:tmpl w:val="6F5C75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645F90"/>
    <w:multiLevelType w:val="multilevel"/>
    <w:tmpl w:val="A7A284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6E6628"/>
    <w:multiLevelType w:val="hybridMultilevel"/>
    <w:tmpl w:val="6E9A9DB6"/>
    <w:lvl w:ilvl="0" w:tplc="C0AE519A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auto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212D9"/>
    <w:multiLevelType w:val="multilevel"/>
    <w:tmpl w:val="9A8A12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8C267F"/>
    <w:multiLevelType w:val="multilevel"/>
    <w:tmpl w:val="13C01E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054E67"/>
    <w:multiLevelType w:val="multilevel"/>
    <w:tmpl w:val="FC62C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48191E"/>
    <w:multiLevelType w:val="multilevel"/>
    <w:tmpl w:val="B3E838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5819B4"/>
    <w:multiLevelType w:val="hybridMultilevel"/>
    <w:tmpl w:val="EE68C942"/>
    <w:lvl w:ilvl="0" w:tplc="96444F10">
      <w:start w:val="2"/>
      <w:numFmt w:val="decimal"/>
      <w:pStyle w:val="Ppad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83417">
    <w:abstractNumId w:val="0"/>
  </w:num>
  <w:num w:numId="2" w16cid:durableId="428081901">
    <w:abstractNumId w:val="10"/>
  </w:num>
  <w:num w:numId="3" w16cid:durableId="1323049094">
    <w:abstractNumId w:val="10"/>
  </w:num>
  <w:num w:numId="4" w16cid:durableId="232469135">
    <w:abstractNumId w:val="5"/>
  </w:num>
  <w:num w:numId="5" w16cid:durableId="221062748">
    <w:abstractNumId w:val="10"/>
  </w:num>
  <w:num w:numId="6" w16cid:durableId="1362628119">
    <w:abstractNumId w:val="10"/>
  </w:num>
  <w:num w:numId="7" w16cid:durableId="359748160">
    <w:abstractNumId w:val="2"/>
  </w:num>
  <w:num w:numId="8" w16cid:durableId="822543194">
    <w:abstractNumId w:val="9"/>
  </w:num>
  <w:num w:numId="9" w16cid:durableId="1983193715">
    <w:abstractNumId w:val="8"/>
  </w:num>
  <w:num w:numId="10" w16cid:durableId="46690203">
    <w:abstractNumId w:val="1"/>
  </w:num>
  <w:num w:numId="11" w16cid:durableId="1498840868">
    <w:abstractNumId w:val="6"/>
  </w:num>
  <w:num w:numId="12" w16cid:durableId="1864123095">
    <w:abstractNumId w:val="3"/>
  </w:num>
  <w:num w:numId="13" w16cid:durableId="417290402">
    <w:abstractNumId w:val="7"/>
  </w:num>
  <w:num w:numId="14" w16cid:durableId="7607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851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461"/>
    <w:rsid w:val="00000877"/>
    <w:rsid w:val="00002965"/>
    <w:rsid w:val="00002E02"/>
    <w:rsid w:val="000030C4"/>
    <w:rsid w:val="000137CF"/>
    <w:rsid w:val="0001419A"/>
    <w:rsid w:val="000143D9"/>
    <w:rsid w:val="0001493C"/>
    <w:rsid w:val="00014E38"/>
    <w:rsid w:val="00015127"/>
    <w:rsid w:val="00015A55"/>
    <w:rsid w:val="00015C10"/>
    <w:rsid w:val="000166F5"/>
    <w:rsid w:val="00016A2D"/>
    <w:rsid w:val="00017097"/>
    <w:rsid w:val="00020478"/>
    <w:rsid w:val="00021A09"/>
    <w:rsid w:val="000221C1"/>
    <w:rsid w:val="00022565"/>
    <w:rsid w:val="000226FB"/>
    <w:rsid w:val="00023BFC"/>
    <w:rsid w:val="000250B8"/>
    <w:rsid w:val="000273E0"/>
    <w:rsid w:val="00030143"/>
    <w:rsid w:val="00030D65"/>
    <w:rsid w:val="0003299D"/>
    <w:rsid w:val="00033753"/>
    <w:rsid w:val="00035449"/>
    <w:rsid w:val="00035772"/>
    <w:rsid w:val="00036C4D"/>
    <w:rsid w:val="00036FA6"/>
    <w:rsid w:val="00040823"/>
    <w:rsid w:val="00041F62"/>
    <w:rsid w:val="00043009"/>
    <w:rsid w:val="0004307D"/>
    <w:rsid w:val="00044BD0"/>
    <w:rsid w:val="0004648B"/>
    <w:rsid w:val="000465D1"/>
    <w:rsid w:val="00046E42"/>
    <w:rsid w:val="000478D1"/>
    <w:rsid w:val="00050928"/>
    <w:rsid w:val="000520F6"/>
    <w:rsid w:val="00054B5E"/>
    <w:rsid w:val="00054FD2"/>
    <w:rsid w:val="00056D1F"/>
    <w:rsid w:val="000572A3"/>
    <w:rsid w:val="00057944"/>
    <w:rsid w:val="00062E1E"/>
    <w:rsid w:val="0006431A"/>
    <w:rsid w:val="000679D1"/>
    <w:rsid w:val="0007023C"/>
    <w:rsid w:val="00070347"/>
    <w:rsid w:val="000707E5"/>
    <w:rsid w:val="000713B5"/>
    <w:rsid w:val="000716C8"/>
    <w:rsid w:val="00071FBF"/>
    <w:rsid w:val="00073A8C"/>
    <w:rsid w:val="00074E3C"/>
    <w:rsid w:val="00075B7D"/>
    <w:rsid w:val="00075C19"/>
    <w:rsid w:val="00075E8A"/>
    <w:rsid w:val="00075F4C"/>
    <w:rsid w:val="00081F65"/>
    <w:rsid w:val="00082172"/>
    <w:rsid w:val="0008315A"/>
    <w:rsid w:val="00083CD3"/>
    <w:rsid w:val="00084737"/>
    <w:rsid w:val="000859BA"/>
    <w:rsid w:val="00086007"/>
    <w:rsid w:val="0008784E"/>
    <w:rsid w:val="00090454"/>
    <w:rsid w:val="00092359"/>
    <w:rsid w:val="0009307F"/>
    <w:rsid w:val="000933BF"/>
    <w:rsid w:val="0009356B"/>
    <w:rsid w:val="00096513"/>
    <w:rsid w:val="00096858"/>
    <w:rsid w:val="00096E62"/>
    <w:rsid w:val="0009758E"/>
    <w:rsid w:val="000A0058"/>
    <w:rsid w:val="000A134A"/>
    <w:rsid w:val="000A13B6"/>
    <w:rsid w:val="000A13E9"/>
    <w:rsid w:val="000A630A"/>
    <w:rsid w:val="000A7A71"/>
    <w:rsid w:val="000A7D91"/>
    <w:rsid w:val="000B1FAF"/>
    <w:rsid w:val="000B250A"/>
    <w:rsid w:val="000B2E2F"/>
    <w:rsid w:val="000B2F91"/>
    <w:rsid w:val="000B4906"/>
    <w:rsid w:val="000B49A9"/>
    <w:rsid w:val="000B4A99"/>
    <w:rsid w:val="000B5121"/>
    <w:rsid w:val="000B5B7E"/>
    <w:rsid w:val="000B62C8"/>
    <w:rsid w:val="000B62E0"/>
    <w:rsid w:val="000B6EAE"/>
    <w:rsid w:val="000C2B2E"/>
    <w:rsid w:val="000C3E24"/>
    <w:rsid w:val="000C4170"/>
    <w:rsid w:val="000C4245"/>
    <w:rsid w:val="000C4436"/>
    <w:rsid w:val="000C59EB"/>
    <w:rsid w:val="000C62A7"/>
    <w:rsid w:val="000D02A4"/>
    <w:rsid w:val="000D057D"/>
    <w:rsid w:val="000D0972"/>
    <w:rsid w:val="000D0A3B"/>
    <w:rsid w:val="000D0E8D"/>
    <w:rsid w:val="000D1152"/>
    <w:rsid w:val="000D1C82"/>
    <w:rsid w:val="000D2A59"/>
    <w:rsid w:val="000D37B9"/>
    <w:rsid w:val="000D3F67"/>
    <w:rsid w:val="000E2B16"/>
    <w:rsid w:val="000E3CB9"/>
    <w:rsid w:val="000E48FD"/>
    <w:rsid w:val="000E7D78"/>
    <w:rsid w:val="000F3126"/>
    <w:rsid w:val="000F4275"/>
    <w:rsid w:val="000F4845"/>
    <w:rsid w:val="000F4D2F"/>
    <w:rsid w:val="000F57E6"/>
    <w:rsid w:val="000F7373"/>
    <w:rsid w:val="000F77A0"/>
    <w:rsid w:val="0010066A"/>
    <w:rsid w:val="001013E5"/>
    <w:rsid w:val="0010229B"/>
    <w:rsid w:val="0010288F"/>
    <w:rsid w:val="00102E49"/>
    <w:rsid w:val="001032B6"/>
    <w:rsid w:val="00105F72"/>
    <w:rsid w:val="001062BC"/>
    <w:rsid w:val="00106428"/>
    <w:rsid w:val="00107ECD"/>
    <w:rsid w:val="00111187"/>
    <w:rsid w:val="00111BDA"/>
    <w:rsid w:val="00112073"/>
    <w:rsid w:val="001145EE"/>
    <w:rsid w:val="0011765A"/>
    <w:rsid w:val="00121EDA"/>
    <w:rsid w:val="001226DB"/>
    <w:rsid w:val="001241E5"/>
    <w:rsid w:val="001275EE"/>
    <w:rsid w:val="00131CB9"/>
    <w:rsid w:val="00132031"/>
    <w:rsid w:val="001327CB"/>
    <w:rsid w:val="00132D33"/>
    <w:rsid w:val="00133719"/>
    <w:rsid w:val="001337DC"/>
    <w:rsid w:val="00133D95"/>
    <w:rsid w:val="00134307"/>
    <w:rsid w:val="00134A42"/>
    <w:rsid w:val="00135FC9"/>
    <w:rsid w:val="00137097"/>
    <w:rsid w:val="00140CAD"/>
    <w:rsid w:val="00141F7D"/>
    <w:rsid w:val="00142222"/>
    <w:rsid w:val="001430D7"/>
    <w:rsid w:val="00144453"/>
    <w:rsid w:val="00144ED5"/>
    <w:rsid w:val="00145F53"/>
    <w:rsid w:val="00145F5B"/>
    <w:rsid w:val="00146A4D"/>
    <w:rsid w:val="00150C9C"/>
    <w:rsid w:val="00152511"/>
    <w:rsid w:val="00153FBD"/>
    <w:rsid w:val="001544E6"/>
    <w:rsid w:val="0015460D"/>
    <w:rsid w:val="00155E92"/>
    <w:rsid w:val="001625F9"/>
    <w:rsid w:val="00162E2B"/>
    <w:rsid w:val="00164552"/>
    <w:rsid w:val="001646EB"/>
    <w:rsid w:val="0016484D"/>
    <w:rsid w:val="001656A4"/>
    <w:rsid w:val="001663E2"/>
    <w:rsid w:val="001674AD"/>
    <w:rsid w:val="00173E1C"/>
    <w:rsid w:val="00174153"/>
    <w:rsid w:val="00174CC4"/>
    <w:rsid w:val="00175152"/>
    <w:rsid w:val="00175549"/>
    <w:rsid w:val="001772A5"/>
    <w:rsid w:val="00182699"/>
    <w:rsid w:val="00182869"/>
    <w:rsid w:val="001830E2"/>
    <w:rsid w:val="0018374F"/>
    <w:rsid w:val="001848CC"/>
    <w:rsid w:val="00184965"/>
    <w:rsid w:val="00184A71"/>
    <w:rsid w:val="001877A6"/>
    <w:rsid w:val="001924AE"/>
    <w:rsid w:val="0019472C"/>
    <w:rsid w:val="00196558"/>
    <w:rsid w:val="001A3332"/>
    <w:rsid w:val="001A542F"/>
    <w:rsid w:val="001A65D0"/>
    <w:rsid w:val="001B0EDB"/>
    <w:rsid w:val="001B170A"/>
    <w:rsid w:val="001B30A0"/>
    <w:rsid w:val="001B5097"/>
    <w:rsid w:val="001B73BA"/>
    <w:rsid w:val="001C027E"/>
    <w:rsid w:val="001C027F"/>
    <w:rsid w:val="001C2629"/>
    <w:rsid w:val="001C3E33"/>
    <w:rsid w:val="001C46D4"/>
    <w:rsid w:val="001C5253"/>
    <w:rsid w:val="001D0479"/>
    <w:rsid w:val="001D0A5D"/>
    <w:rsid w:val="001D3C0B"/>
    <w:rsid w:val="001D44E0"/>
    <w:rsid w:val="001D468F"/>
    <w:rsid w:val="001D51AF"/>
    <w:rsid w:val="001D550E"/>
    <w:rsid w:val="001D6079"/>
    <w:rsid w:val="001D6E56"/>
    <w:rsid w:val="001D7B11"/>
    <w:rsid w:val="001D7FF5"/>
    <w:rsid w:val="001E0B84"/>
    <w:rsid w:val="001E137E"/>
    <w:rsid w:val="001E1CCD"/>
    <w:rsid w:val="001E23C4"/>
    <w:rsid w:val="001E28AC"/>
    <w:rsid w:val="001E2AF1"/>
    <w:rsid w:val="001E353D"/>
    <w:rsid w:val="001E3F4C"/>
    <w:rsid w:val="001E5D1B"/>
    <w:rsid w:val="001F0040"/>
    <w:rsid w:val="001F045C"/>
    <w:rsid w:val="001F0497"/>
    <w:rsid w:val="001F2008"/>
    <w:rsid w:val="001F289A"/>
    <w:rsid w:val="001F2A9E"/>
    <w:rsid w:val="001F398E"/>
    <w:rsid w:val="001F4CE5"/>
    <w:rsid w:val="001F6586"/>
    <w:rsid w:val="001F76F8"/>
    <w:rsid w:val="00202C34"/>
    <w:rsid w:val="00205359"/>
    <w:rsid w:val="00206C16"/>
    <w:rsid w:val="00206E54"/>
    <w:rsid w:val="00207C65"/>
    <w:rsid w:val="002104D9"/>
    <w:rsid w:val="00212484"/>
    <w:rsid w:val="00213994"/>
    <w:rsid w:val="002143B5"/>
    <w:rsid w:val="0021462E"/>
    <w:rsid w:val="00214FFD"/>
    <w:rsid w:val="002151D0"/>
    <w:rsid w:val="0021535A"/>
    <w:rsid w:val="00217FD5"/>
    <w:rsid w:val="002206CD"/>
    <w:rsid w:val="00222785"/>
    <w:rsid w:val="00224ADE"/>
    <w:rsid w:val="00224FB0"/>
    <w:rsid w:val="002252E1"/>
    <w:rsid w:val="00227849"/>
    <w:rsid w:val="00230B77"/>
    <w:rsid w:val="00231685"/>
    <w:rsid w:val="00231D44"/>
    <w:rsid w:val="002324A2"/>
    <w:rsid w:val="00232698"/>
    <w:rsid w:val="002407CA"/>
    <w:rsid w:val="00241293"/>
    <w:rsid w:val="002412EF"/>
    <w:rsid w:val="002421F8"/>
    <w:rsid w:val="002461BC"/>
    <w:rsid w:val="00247EF1"/>
    <w:rsid w:val="00252486"/>
    <w:rsid w:val="002533CD"/>
    <w:rsid w:val="00253E94"/>
    <w:rsid w:val="0026007D"/>
    <w:rsid w:val="00260ECB"/>
    <w:rsid w:val="00262048"/>
    <w:rsid w:val="002628B8"/>
    <w:rsid w:val="00263257"/>
    <w:rsid w:val="00264740"/>
    <w:rsid w:val="002662B5"/>
    <w:rsid w:val="00266587"/>
    <w:rsid w:val="00267970"/>
    <w:rsid w:val="00270D6D"/>
    <w:rsid w:val="002719F9"/>
    <w:rsid w:val="00272B25"/>
    <w:rsid w:val="00273211"/>
    <w:rsid w:val="00277CD3"/>
    <w:rsid w:val="0028386D"/>
    <w:rsid w:val="0028408C"/>
    <w:rsid w:val="00284DD4"/>
    <w:rsid w:val="0028500D"/>
    <w:rsid w:val="00285258"/>
    <w:rsid w:val="00286137"/>
    <w:rsid w:val="00287177"/>
    <w:rsid w:val="00290679"/>
    <w:rsid w:val="00290D88"/>
    <w:rsid w:val="00291679"/>
    <w:rsid w:val="00293F5F"/>
    <w:rsid w:val="00295226"/>
    <w:rsid w:val="00295772"/>
    <w:rsid w:val="00296E2F"/>
    <w:rsid w:val="002A1141"/>
    <w:rsid w:val="002A42A3"/>
    <w:rsid w:val="002A6477"/>
    <w:rsid w:val="002A72F2"/>
    <w:rsid w:val="002A77AC"/>
    <w:rsid w:val="002B011D"/>
    <w:rsid w:val="002B0DD0"/>
    <w:rsid w:val="002B12BD"/>
    <w:rsid w:val="002B2520"/>
    <w:rsid w:val="002B5E3E"/>
    <w:rsid w:val="002B60F8"/>
    <w:rsid w:val="002B638A"/>
    <w:rsid w:val="002B72FD"/>
    <w:rsid w:val="002C1EA9"/>
    <w:rsid w:val="002C291A"/>
    <w:rsid w:val="002C3F33"/>
    <w:rsid w:val="002C5885"/>
    <w:rsid w:val="002C78AE"/>
    <w:rsid w:val="002C7D4B"/>
    <w:rsid w:val="002D0F42"/>
    <w:rsid w:val="002D308D"/>
    <w:rsid w:val="002D3CD0"/>
    <w:rsid w:val="002D4165"/>
    <w:rsid w:val="002D4EBA"/>
    <w:rsid w:val="002D6399"/>
    <w:rsid w:val="002E00E3"/>
    <w:rsid w:val="002E2FAE"/>
    <w:rsid w:val="002E335A"/>
    <w:rsid w:val="002E34B7"/>
    <w:rsid w:val="002E415E"/>
    <w:rsid w:val="002E4E43"/>
    <w:rsid w:val="002E5093"/>
    <w:rsid w:val="002E51BD"/>
    <w:rsid w:val="002E5964"/>
    <w:rsid w:val="002E5CEC"/>
    <w:rsid w:val="002E775E"/>
    <w:rsid w:val="002F05F8"/>
    <w:rsid w:val="002F0C9A"/>
    <w:rsid w:val="002F1A5E"/>
    <w:rsid w:val="002F1A85"/>
    <w:rsid w:val="002F2CE2"/>
    <w:rsid w:val="002F3066"/>
    <w:rsid w:val="002F3D57"/>
    <w:rsid w:val="002F3FB9"/>
    <w:rsid w:val="002F437C"/>
    <w:rsid w:val="002F4BD5"/>
    <w:rsid w:val="002F57EA"/>
    <w:rsid w:val="002F6566"/>
    <w:rsid w:val="002F6AA4"/>
    <w:rsid w:val="0030133B"/>
    <w:rsid w:val="003015AB"/>
    <w:rsid w:val="00302A3B"/>
    <w:rsid w:val="00304B2F"/>
    <w:rsid w:val="003055FD"/>
    <w:rsid w:val="00306A56"/>
    <w:rsid w:val="003070A1"/>
    <w:rsid w:val="00307EB0"/>
    <w:rsid w:val="00310218"/>
    <w:rsid w:val="00310D21"/>
    <w:rsid w:val="003129CE"/>
    <w:rsid w:val="00312FD6"/>
    <w:rsid w:val="0031304C"/>
    <w:rsid w:val="00314333"/>
    <w:rsid w:val="003151C8"/>
    <w:rsid w:val="00317697"/>
    <w:rsid w:val="003213C6"/>
    <w:rsid w:val="00322844"/>
    <w:rsid w:val="00322A31"/>
    <w:rsid w:val="00323590"/>
    <w:rsid w:val="00323FE0"/>
    <w:rsid w:val="003251EB"/>
    <w:rsid w:val="00325BF1"/>
    <w:rsid w:val="00326C2C"/>
    <w:rsid w:val="00327B7B"/>
    <w:rsid w:val="00330105"/>
    <w:rsid w:val="00330217"/>
    <w:rsid w:val="00332CA2"/>
    <w:rsid w:val="003342A4"/>
    <w:rsid w:val="003347FE"/>
    <w:rsid w:val="00335342"/>
    <w:rsid w:val="00336BA8"/>
    <w:rsid w:val="00337320"/>
    <w:rsid w:val="0033781E"/>
    <w:rsid w:val="003404C8"/>
    <w:rsid w:val="0034197C"/>
    <w:rsid w:val="00343C64"/>
    <w:rsid w:val="00344D6D"/>
    <w:rsid w:val="00345166"/>
    <w:rsid w:val="003456FC"/>
    <w:rsid w:val="00345C6F"/>
    <w:rsid w:val="0034648E"/>
    <w:rsid w:val="003471C1"/>
    <w:rsid w:val="0034732C"/>
    <w:rsid w:val="00347A2E"/>
    <w:rsid w:val="00347A92"/>
    <w:rsid w:val="00347F93"/>
    <w:rsid w:val="003500D4"/>
    <w:rsid w:val="00352086"/>
    <w:rsid w:val="00352564"/>
    <w:rsid w:val="00352A7F"/>
    <w:rsid w:val="0035359A"/>
    <w:rsid w:val="00354085"/>
    <w:rsid w:val="00355F48"/>
    <w:rsid w:val="00360044"/>
    <w:rsid w:val="003616A8"/>
    <w:rsid w:val="00361C02"/>
    <w:rsid w:val="0036455E"/>
    <w:rsid w:val="00366EC6"/>
    <w:rsid w:val="003670BA"/>
    <w:rsid w:val="00371332"/>
    <w:rsid w:val="003714D0"/>
    <w:rsid w:val="00373C90"/>
    <w:rsid w:val="003766E5"/>
    <w:rsid w:val="00376DBD"/>
    <w:rsid w:val="00377381"/>
    <w:rsid w:val="00377CA7"/>
    <w:rsid w:val="00380B75"/>
    <w:rsid w:val="00381CC1"/>
    <w:rsid w:val="00382681"/>
    <w:rsid w:val="00382969"/>
    <w:rsid w:val="003859B8"/>
    <w:rsid w:val="00385CDD"/>
    <w:rsid w:val="0038606D"/>
    <w:rsid w:val="00387494"/>
    <w:rsid w:val="00387B35"/>
    <w:rsid w:val="00393BF1"/>
    <w:rsid w:val="003942E9"/>
    <w:rsid w:val="003961DF"/>
    <w:rsid w:val="0039638C"/>
    <w:rsid w:val="003A0D7B"/>
    <w:rsid w:val="003A0EAB"/>
    <w:rsid w:val="003A1BDE"/>
    <w:rsid w:val="003A2BB5"/>
    <w:rsid w:val="003A3565"/>
    <w:rsid w:val="003A3792"/>
    <w:rsid w:val="003A3DD6"/>
    <w:rsid w:val="003A3F4C"/>
    <w:rsid w:val="003A411F"/>
    <w:rsid w:val="003A5D66"/>
    <w:rsid w:val="003A6739"/>
    <w:rsid w:val="003A7A4D"/>
    <w:rsid w:val="003B2BF8"/>
    <w:rsid w:val="003B359F"/>
    <w:rsid w:val="003B6104"/>
    <w:rsid w:val="003B6BDC"/>
    <w:rsid w:val="003B7E7B"/>
    <w:rsid w:val="003C1FC0"/>
    <w:rsid w:val="003C2372"/>
    <w:rsid w:val="003C7760"/>
    <w:rsid w:val="003C7D06"/>
    <w:rsid w:val="003D2615"/>
    <w:rsid w:val="003D27C6"/>
    <w:rsid w:val="003D3C01"/>
    <w:rsid w:val="003D3D8E"/>
    <w:rsid w:val="003D591F"/>
    <w:rsid w:val="003D5BA0"/>
    <w:rsid w:val="003D6762"/>
    <w:rsid w:val="003D67D0"/>
    <w:rsid w:val="003E1616"/>
    <w:rsid w:val="003E27CE"/>
    <w:rsid w:val="003E4AC9"/>
    <w:rsid w:val="003E6730"/>
    <w:rsid w:val="003E699D"/>
    <w:rsid w:val="003E7758"/>
    <w:rsid w:val="003E7DB2"/>
    <w:rsid w:val="003F0BF1"/>
    <w:rsid w:val="003F1ACE"/>
    <w:rsid w:val="003F1FDB"/>
    <w:rsid w:val="003F2541"/>
    <w:rsid w:val="003F620C"/>
    <w:rsid w:val="003F6B55"/>
    <w:rsid w:val="003F6B66"/>
    <w:rsid w:val="003F79E1"/>
    <w:rsid w:val="0040103B"/>
    <w:rsid w:val="00402FC5"/>
    <w:rsid w:val="004044BD"/>
    <w:rsid w:val="004056E3"/>
    <w:rsid w:val="00405C7B"/>
    <w:rsid w:val="00406A0F"/>
    <w:rsid w:val="00410586"/>
    <w:rsid w:val="00410783"/>
    <w:rsid w:val="004109AA"/>
    <w:rsid w:val="004115F3"/>
    <w:rsid w:val="00411B2E"/>
    <w:rsid w:val="0041201D"/>
    <w:rsid w:val="00412ACC"/>
    <w:rsid w:val="00413124"/>
    <w:rsid w:val="00414AE1"/>
    <w:rsid w:val="00415075"/>
    <w:rsid w:val="00415A65"/>
    <w:rsid w:val="0041639F"/>
    <w:rsid w:val="00417755"/>
    <w:rsid w:val="00420D07"/>
    <w:rsid w:val="004219FB"/>
    <w:rsid w:val="004234C2"/>
    <w:rsid w:val="004248DE"/>
    <w:rsid w:val="00426113"/>
    <w:rsid w:val="0042715E"/>
    <w:rsid w:val="00427497"/>
    <w:rsid w:val="0043048B"/>
    <w:rsid w:val="00430848"/>
    <w:rsid w:val="00430D65"/>
    <w:rsid w:val="00432743"/>
    <w:rsid w:val="0043347A"/>
    <w:rsid w:val="00433D83"/>
    <w:rsid w:val="004345F9"/>
    <w:rsid w:val="004352E5"/>
    <w:rsid w:val="00437102"/>
    <w:rsid w:val="00437270"/>
    <w:rsid w:val="00441089"/>
    <w:rsid w:val="00442CA7"/>
    <w:rsid w:val="00443F9E"/>
    <w:rsid w:val="00444A29"/>
    <w:rsid w:val="00445938"/>
    <w:rsid w:val="00446B49"/>
    <w:rsid w:val="004522EA"/>
    <w:rsid w:val="004523FB"/>
    <w:rsid w:val="00453C6E"/>
    <w:rsid w:val="00456CFE"/>
    <w:rsid w:val="0045706A"/>
    <w:rsid w:val="0045726A"/>
    <w:rsid w:val="004617B2"/>
    <w:rsid w:val="0046225E"/>
    <w:rsid w:val="00462563"/>
    <w:rsid w:val="00464373"/>
    <w:rsid w:val="00467078"/>
    <w:rsid w:val="0046773B"/>
    <w:rsid w:val="00474271"/>
    <w:rsid w:val="00480862"/>
    <w:rsid w:val="00481BC3"/>
    <w:rsid w:val="00482935"/>
    <w:rsid w:val="0048335F"/>
    <w:rsid w:val="004856C2"/>
    <w:rsid w:val="00485A8E"/>
    <w:rsid w:val="00486463"/>
    <w:rsid w:val="00486721"/>
    <w:rsid w:val="00486B2D"/>
    <w:rsid w:val="0048794B"/>
    <w:rsid w:val="004901B8"/>
    <w:rsid w:val="00493513"/>
    <w:rsid w:val="00495066"/>
    <w:rsid w:val="00495517"/>
    <w:rsid w:val="004957DA"/>
    <w:rsid w:val="00495CC0"/>
    <w:rsid w:val="004976F1"/>
    <w:rsid w:val="004A0A84"/>
    <w:rsid w:val="004A1A2E"/>
    <w:rsid w:val="004A2287"/>
    <w:rsid w:val="004A24E2"/>
    <w:rsid w:val="004A40E6"/>
    <w:rsid w:val="004A605C"/>
    <w:rsid w:val="004A63ED"/>
    <w:rsid w:val="004A64E1"/>
    <w:rsid w:val="004A759A"/>
    <w:rsid w:val="004B306F"/>
    <w:rsid w:val="004B4745"/>
    <w:rsid w:val="004C2201"/>
    <w:rsid w:val="004C2467"/>
    <w:rsid w:val="004C2F6D"/>
    <w:rsid w:val="004C6D36"/>
    <w:rsid w:val="004C72D8"/>
    <w:rsid w:val="004D11C2"/>
    <w:rsid w:val="004D14FB"/>
    <w:rsid w:val="004D3703"/>
    <w:rsid w:val="004D446B"/>
    <w:rsid w:val="004D52C7"/>
    <w:rsid w:val="004D58F5"/>
    <w:rsid w:val="004D7B35"/>
    <w:rsid w:val="004E0FAF"/>
    <w:rsid w:val="004E3C87"/>
    <w:rsid w:val="004E5FFA"/>
    <w:rsid w:val="004E63A0"/>
    <w:rsid w:val="004E6A41"/>
    <w:rsid w:val="004E72D0"/>
    <w:rsid w:val="004F1B79"/>
    <w:rsid w:val="004F2670"/>
    <w:rsid w:val="004F2C3B"/>
    <w:rsid w:val="004F454D"/>
    <w:rsid w:val="00501B66"/>
    <w:rsid w:val="00504EA9"/>
    <w:rsid w:val="005067B6"/>
    <w:rsid w:val="00507746"/>
    <w:rsid w:val="0051137C"/>
    <w:rsid w:val="00512384"/>
    <w:rsid w:val="00512386"/>
    <w:rsid w:val="0051340B"/>
    <w:rsid w:val="00513CC7"/>
    <w:rsid w:val="00515AA2"/>
    <w:rsid w:val="00520164"/>
    <w:rsid w:val="00520A06"/>
    <w:rsid w:val="005243D9"/>
    <w:rsid w:val="00525675"/>
    <w:rsid w:val="00531013"/>
    <w:rsid w:val="00531881"/>
    <w:rsid w:val="00531EF7"/>
    <w:rsid w:val="00534473"/>
    <w:rsid w:val="005357E7"/>
    <w:rsid w:val="005364A9"/>
    <w:rsid w:val="00536C07"/>
    <w:rsid w:val="005375A8"/>
    <w:rsid w:val="00542280"/>
    <w:rsid w:val="00547605"/>
    <w:rsid w:val="00547AE9"/>
    <w:rsid w:val="0055143F"/>
    <w:rsid w:val="00552808"/>
    <w:rsid w:val="00554A60"/>
    <w:rsid w:val="00555F5F"/>
    <w:rsid w:val="00556298"/>
    <w:rsid w:val="00557462"/>
    <w:rsid w:val="00557549"/>
    <w:rsid w:val="00557736"/>
    <w:rsid w:val="00560A1A"/>
    <w:rsid w:val="00560EB4"/>
    <w:rsid w:val="00562C49"/>
    <w:rsid w:val="0056494F"/>
    <w:rsid w:val="00565933"/>
    <w:rsid w:val="00565E99"/>
    <w:rsid w:val="00567237"/>
    <w:rsid w:val="005675D0"/>
    <w:rsid w:val="00567642"/>
    <w:rsid w:val="00567A29"/>
    <w:rsid w:val="00567B2D"/>
    <w:rsid w:val="00567FF3"/>
    <w:rsid w:val="00571438"/>
    <w:rsid w:val="005735EA"/>
    <w:rsid w:val="0057400A"/>
    <w:rsid w:val="005755D4"/>
    <w:rsid w:val="00575970"/>
    <w:rsid w:val="00575C25"/>
    <w:rsid w:val="00575D21"/>
    <w:rsid w:val="0057677C"/>
    <w:rsid w:val="005767D3"/>
    <w:rsid w:val="00576891"/>
    <w:rsid w:val="005771FE"/>
    <w:rsid w:val="0057771C"/>
    <w:rsid w:val="00581795"/>
    <w:rsid w:val="00582B11"/>
    <w:rsid w:val="00583DFC"/>
    <w:rsid w:val="00586001"/>
    <w:rsid w:val="005877FE"/>
    <w:rsid w:val="00587DD1"/>
    <w:rsid w:val="0059018F"/>
    <w:rsid w:val="00590E62"/>
    <w:rsid w:val="00594158"/>
    <w:rsid w:val="00594AF1"/>
    <w:rsid w:val="00594F1D"/>
    <w:rsid w:val="00595C71"/>
    <w:rsid w:val="00596E04"/>
    <w:rsid w:val="00597361"/>
    <w:rsid w:val="0059751E"/>
    <w:rsid w:val="005A2658"/>
    <w:rsid w:val="005A429C"/>
    <w:rsid w:val="005A48AE"/>
    <w:rsid w:val="005A4BD9"/>
    <w:rsid w:val="005A7527"/>
    <w:rsid w:val="005A7991"/>
    <w:rsid w:val="005B1A3B"/>
    <w:rsid w:val="005B20A5"/>
    <w:rsid w:val="005B2EE2"/>
    <w:rsid w:val="005B35B7"/>
    <w:rsid w:val="005B405E"/>
    <w:rsid w:val="005B43E3"/>
    <w:rsid w:val="005B7C92"/>
    <w:rsid w:val="005B7D0F"/>
    <w:rsid w:val="005C0E28"/>
    <w:rsid w:val="005C12ED"/>
    <w:rsid w:val="005C1898"/>
    <w:rsid w:val="005C2951"/>
    <w:rsid w:val="005C5A9D"/>
    <w:rsid w:val="005C6CCF"/>
    <w:rsid w:val="005C7E7A"/>
    <w:rsid w:val="005D07B9"/>
    <w:rsid w:val="005D0DE0"/>
    <w:rsid w:val="005D1511"/>
    <w:rsid w:val="005D18AE"/>
    <w:rsid w:val="005D23BB"/>
    <w:rsid w:val="005D28DF"/>
    <w:rsid w:val="005D4EF7"/>
    <w:rsid w:val="005D5B62"/>
    <w:rsid w:val="005D672E"/>
    <w:rsid w:val="005D71F3"/>
    <w:rsid w:val="005E0DB2"/>
    <w:rsid w:val="005E1511"/>
    <w:rsid w:val="005E208B"/>
    <w:rsid w:val="005E248D"/>
    <w:rsid w:val="005E2BD2"/>
    <w:rsid w:val="005E3B17"/>
    <w:rsid w:val="005E419C"/>
    <w:rsid w:val="005E49C1"/>
    <w:rsid w:val="005E56D4"/>
    <w:rsid w:val="005E714D"/>
    <w:rsid w:val="005E76EC"/>
    <w:rsid w:val="005E7B0E"/>
    <w:rsid w:val="005E7B56"/>
    <w:rsid w:val="005F0FF5"/>
    <w:rsid w:val="005F269A"/>
    <w:rsid w:val="005F28FB"/>
    <w:rsid w:val="005F461E"/>
    <w:rsid w:val="005F5CB3"/>
    <w:rsid w:val="005F69D5"/>
    <w:rsid w:val="006015FA"/>
    <w:rsid w:val="00602FBE"/>
    <w:rsid w:val="006040D9"/>
    <w:rsid w:val="00607B56"/>
    <w:rsid w:val="00610C9E"/>
    <w:rsid w:val="00610CCF"/>
    <w:rsid w:val="00611161"/>
    <w:rsid w:val="00611F4A"/>
    <w:rsid w:val="00615574"/>
    <w:rsid w:val="00615C58"/>
    <w:rsid w:val="006163B4"/>
    <w:rsid w:val="006214A4"/>
    <w:rsid w:val="00622D9F"/>
    <w:rsid w:val="00623DEC"/>
    <w:rsid w:val="00624335"/>
    <w:rsid w:val="00624AF6"/>
    <w:rsid w:val="0062551F"/>
    <w:rsid w:val="00625565"/>
    <w:rsid w:val="00626687"/>
    <w:rsid w:val="00626E4A"/>
    <w:rsid w:val="006279F3"/>
    <w:rsid w:val="00627C1E"/>
    <w:rsid w:val="006314DF"/>
    <w:rsid w:val="006340D6"/>
    <w:rsid w:val="00634639"/>
    <w:rsid w:val="00636DA4"/>
    <w:rsid w:val="006409B4"/>
    <w:rsid w:val="00643541"/>
    <w:rsid w:val="00645338"/>
    <w:rsid w:val="00645C42"/>
    <w:rsid w:val="00646AA2"/>
    <w:rsid w:val="00650264"/>
    <w:rsid w:val="006518B2"/>
    <w:rsid w:val="00651EF9"/>
    <w:rsid w:val="00653808"/>
    <w:rsid w:val="00656C2E"/>
    <w:rsid w:val="0065766E"/>
    <w:rsid w:val="00657BC6"/>
    <w:rsid w:val="00660250"/>
    <w:rsid w:val="00660280"/>
    <w:rsid w:val="00660934"/>
    <w:rsid w:val="00660AD6"/>
    <w:rsid w:val="00660D6A"/>
    <w:rsid w:val="00663A32"/>
    <w:rsid w:val="006641DC"/>
    <w:rsid w:val="00664891"/>
    <w:rsid w:val="00664FB0"/>
    <w:rsid w:val="00665778"/>
    <w:rsid w:val="006664B2"/>
    <w:rsid w:val="00667EB3"/>
    <w:rsid w:val="0067017A"/>
    <w:rsid w:val="00670339"/>
    <w:rsid w:val="00672FA0"/>
    <w:rsid w:val="00674159"/>
    <w:rsid w:val="0067418B"/>
    <w:rsid w:val="00674B66"/>
    <w:rsid w:val="00675CF0"/>
    <w:rsid w:val="00675FA7"/>
    <w:rsid w:val="00677082"/>
    <w:rsid w:val="00677BDD"/>
    <w:rsid w:val="00677FB9"/>
    <w:rsid w:val="00680D9B"/>
    <w:rsid w:val="00681387"/>
    <w:rsid w:val="00682A49"/>
    <w:rsid w:val="0068343C"/>
    <w:rsid w:val="00686221"/>
    <w:rsid w:val="006870FE"/>
    <w:rsid w:val="0068789B"/>
    <w:rsid w:val="00690340"/>
    <w:rsid w:val="006903F8"/>
    <w:rsid w:val="00690D0A"/>
    <w:rsid w:val="00691221"/>
    <w:rsid w:val="00691240"/>
    <w:rsid w:val="006937A6"/>
    <w:rsid w:val="00693B64"/>
    <w:rsid w:val="00695325"/>
    <w:rsid w:val="00696076"/>
    <w:rsid w:val="00697348"/>
    <w:rsid w:val="006A35C6"/>
    <w:rsid w:val="006A508A"/>
    <w:rsid w:val="006A54B5"/>
    <w:rsid w:val="006A55D0"/>
    <w:rsid w:val="006A5B7A"/>
    <w:rsid w:val="006A5E36"/>
    <w:rsid w:val="006A64AF"/>
    <w:rsid w:val="006A6D4A"/>
    <w:rsid w:val="006A753D"/>
    <w:rsid w:val="006B054F"/>
    <w:rsid w:val="006B074D"/>
    <w:rsid w:val="006B1ED1"/>
    <w:rsid w:val="006B2861"/>
    <w:rsid w:val="006B3694"/>
    <w:rsid w:val="006B44C0"/>
    <w:rsid w:val="006B4BFF"/>
    <w:rsid w:val="006B6F62"/>
    <w:rsid w:val="006B7556"/>
    <w:rsid w:val="006C1CA8"/>
    <w:rsid w:val="006C22BD"/>
    <w:rsid w:val="006C5994"/>
    <w:rsid w:val="006C6552"/>
    <w:rsid w:val="006D0948"/>
    <w:rsid w:val="006D3573"/>
    <w:rsid w:val="006D3A18"/>
    <w:rsid w:val="006D57AD"/>
    <w:rsid w:val="006D6A03"/>
    <w:rsid w:val="006D6AB2"/>
    <w:rsid w:val="006D6F9B"/>
    <w:rsid w:val="006E35E3"/>
    <w:rsid w:val="006E36E4"/>
    <w:rsid w:val="006E5D6B"/>
    <w:rsid w:val="006E7172"/>
    <w:rsid w:val="006F3561"/>
    <w:rsid w:val="006F40F2"/>
    <w:rsid w:val="006F6730"/>
    <w:rsid w:val="00701FE9"/>
    <w:rsid w:val="0070204C"/>
    <w:rsid w:val="007045FF"/>
    <w:rsid w:val="00705544"/>
    <w:rsid w:val="00705E81"/>
    <w:rsid w:val="00706805"/>
    <w:rsid w:val="0071166F"/>
    <w:rsid w:val="0071239F"/>
    <w:rsid w:val="00713719"/>
    <w:rsid w:val="00713E67"/>
    <w:rsid w:val="007144F4"/>
    <w:rsid w:val="0071460A"/>
    <w:rsid w:val="007157E4"/>
    <w:rsid w:val="00715AE4"/>
    <w:rsid w:val="0071630E"/>
    <w:rsid w:val="00720B7B"/>
    <w:rsid w:val="00721D26"/>
    <w:rsid w:val="0072218A"/>
    <w:rsid w:val="007229E1"/>
    <w:rsid w:val="00724300"/>
    <w:rsid w:val="007250AA"/>
    <w:rsid w:val="00725F06"/>
    <w:rsid w:val="007273AE"/>
    <w:rsid w:val="00731F7C"/>
    <w:rsid w:val="00732B1D"/>
    <w:rsid w:val="00732F26"/>
    <w:rsid w:val="00735199"/>
    <w:rsid w:val="00735805"/>
    <w:rsid w:val="007366C3"/>
    <w:rsid w:val="007370BB"/>
    <w:rsid w:val="00737D50"/>
    <w:rsid w:val="00737F45"/>
    <w:rsid w:val="007439A3"/>
    <w:rsid w:val="00744464"/>
    <w:rsid w:val="00746A77"/>
    <w:rsid w:val="00747979"/>
    <w:rsid w:val="0075022F"/>
    <w:rsid w:val="00750A42"/>
    <w:rsid w:val="00752331"/>
    <w:rsid w:val="0075292C"/>
    <w:rsid w:val="00761599"/>
    <w:rsid w:val="007620C0"/>
    <w:rsid w:val="00763091"/>
    <w:rsid w:val="0076427D"/>
    <w:rsid w:val="0076618A"/>
    <w:rsid w:val="007718CD"/>
    <w:rsid w:val="00771DB0"/>
    <w:rsid w:val="00772403"/>
    <w:rsid w:val="00773754"/>
    <w:rsid w:val="00775092"/>
    <w:rsid w:val="00775B35"/>
    <w:rsid w:val="00775EBA"/>
    <w:rsid w:val="00776451"/>
    <w:rsid w:val="007767DE"/>
    <w:rsid w:val="007804E3"/>
    <w:rsid w:val="007805DA"/>
    <w:rsid w:val="007808F9"/>
    <w:rsid w:val="00782C94"/>
    <w:rsid w:val="00783FCF"/>
    <w:rsid w:val="0078687E"/>
    <w:rsid w:val="00786B68"/>
    <w:rsid w:val="00787867"/>
    <w:rsid w:val="007910A6"/>
    <w:rsid w:val="00791AA6"/>
    <w:rsid w:val="00791B27"/>
    <w:rsid w:val="00791F79"/>
    <w:rsid w:val="0079291F"/>
    <w:rsid w:val="00792BA9"/>
    <w:rsid w:val="00794D7D"/>
    <w:rsid w:val="007954B9"/>
    <w:rsid w:val="00795889"/>
    <w:rsid w:val="007964E3"/>
    <w:rsid w:val="00796E5A"/>
    <w:rsid w:val="00796EE9"/>
    <w:rsid w:val="007976DF"/>
    <w:rsid w:val="007A1B6C"/>
    <w:rsid w:val="007A2CF3"/>
    <w:rsid w:val="007A4871"/>
    <w:rsid w:val="007A56DD"/>
    <w:rsid w:val="007A58F8"/>
    <w:rsid w:val="007A5E16"/>
    <w:rsid w:val="007B0104"/>
    <w:rsid w:val="007B06BB"/>
    <w:rsid w:val="007B3648"/>
    <w:rsid w:val="007B792C"/>
    <w:rsid w:val="007B7A9D"/>
    <w:rsid w:val="007C01F2"/>
    <w:rsid w:val="007C247D"/>
    <w:rsid w:val="007C27FD"/>
    <w:rsid w:val="007C4DFA"/>
    <w:rsid w:val="007C5773"/>
    <w:rsid w:val="007C5BC6"/>
    <w:rsid w:val="007C5F5F"/>
    <w:rsid w:val="007C6A90"/>
    <w:rsid w:val="007C7B3C"/>
    <w:rsid w:val="007D0559"/>
    <w:rsid w:val="007D0AA7"/>
    <w:rsid w:val="007D3413"/>
    <w:rsid w:val="007D6581"/>
    <w:rsid w:val="007D7882"/>
    <w:rsid w:val="007E012B"/>
    <w:rsid w:val="007E109B"/>
    <w:rsid w:val="007E462E"/>
    <w:rsid w:val="007E5A4C"/>
    <w:rsid w:val="007E6472"/>
    <w:rsid w:val="007F15D7"/>
    <w:rsid w:val="007F2D2A"/>
    <w:rsid w:val="0080026D"/>
    <w:rsid w:val="00800FCB"/>
    <w:rsid w:val="008035F1"/>
    <w:rsid w:val="00805F3A"/>
    <w:rsid w:val="00806362"/>
    <w:rsid w:val="00807010"/>
    <w:rsid w:val="00812D11"/>
    <w:rsid w:val="008135A7"/>
    <w:rsid w:val="00813742"/>
    <w:rsid w:val="00813E33"/>
    <w:rsid w:val="00815602"/>
    <w:rsid w:val="00816EE1"/>
    <w:rsid w:val="008173C6"/>
    <w:rsid w:val="0082049F"/>
    <w:rsid w:val="00821BEB"/>
    <w:rsid w:val="008221B3"/>
    <w:rsid w:val="00822847"/>
    <w:rsid w:val="00824295"/>
    <w:rsid w:val="008248AB"/>
    <w:rsid w:val="0082491D"/>
    <w:rsid w:val="00830F6A"/>
    <w:rsid w:val="00832CAA"/>
    <w:rsid w:val="00833657"/>
    <w:rsid w:val="008337FE"/>
    <w:rsid w:val="00833C46"/>
    <w:rsid w:val="0083453B"/>
    <w:rsid w:val="0083534A"/>
    <w:rsid w:val="0083750F"/>
    <w:rsid w:val="00837C2E"/>
    <w:rsid w:val="00837D1D"/>
    <w:rsid w:val="008426C4"/>
    <w:rsid w:val="0084339A"/>
    <w:rsid w:val="00843D09"/>
    <w:rsid w:val="00843D44"/>
    <w:rsid w:val="008444C0"/>
    <w:rsid w:val="00844E3F"/>
    <w:rsid w:val="00850E60"/>
    <w:rsid w:val="00853A9F"/>
    <w:rsid w:val="00854D8F"/>
    <w:rsid w:val="008554C8"/>
    <w:rsid w:val="008555A2"/>
    <w:rsid w:val="00855D10"/>
    <w:rsid w:val="00856303"/>
    <w:rsid w:val="0085685A"/>
    <w:rsid w:val="008573FE"/>
    <w:rsid w:val="00857880"/>
    <w:rsid w:val="00857CB9"/>
    <w:rsid w:val="008611EB"/>
    <w:rsid w:val="00861B9D"/>
    <w:rsid w:val="00864431"/>
    <w:rsid w:val="00865D1D"/>
    <w:rsid w:val="00867956"/>
    <w:rsid w:val="00867BA1"/>
    <w:rsid w:val="00870182"/>
    <w:rsid w:val="00870296"/>
    <w:rsid w:val="00871BC2"/>
    <w:rsid w:val="00872830"/>
    <w:rsid w:val="00874FB2"/>
    <w:rsid w:val="00881ADD"/>
    <w:rsid w:val="008823A0"/>
    <w:rsid w:val="00882448"/>
    <w:rsid w:val="008847F6"/>
    <w:rsid w:val="00885970"/>
    <w:rsid w:val="00885F5D"/>
    <w:rsid w:val="00887681"/>
    <w:rsid w:val="0089091D"/>
    <w:rsid w:val="00890ED0"/>
    <w:rsid w:val="008931DA"/>
    <w:rsid w:val="00893D48"/>
    <w:rsid w:val="0089456D"/>
    <w:rsid w:val="0089471D"/>
    <w:rsid w:val="00894739"/>
    <w:rsid w:val="00894760"/>
    <w:rsid w:val="008965E6"/>
    <w:rsid w:val="008972D6"/>
    <w:rsid w:val="008A08FA"/>
    <w:rsid w:val="008A1B9C"/>
    <w:rsid w:val="008A2B84"/>
    <w:rsid w:val="008A2CB4"/>
    <w:rsid w:val="008A451D"/>
    <w:rsid w:val="008A454F"/>
    <w:rsid w:val="008A49CC"/>
    <w:rsid w:val="008A4C94"/>
    <w:rsid w:val="008A67F6"/>
    <w:rsid w:val="008B445B"/>
    <w:rsid w:val="008B5584"/>
    <w:rsid w:val="008B5C5F"/>
    <w:rsid w:val="008B649F"/>
    <w:rsid w:val="008B76E1"/>
    <w:rsid w:val="008B7D2E"/>
    <w:rsid w:val="008C07E0"/>
    <w:rsid w:val="008C13C0"/>
    <w:rsid w:val="008C4945"/>
    <w:rsid w:val="008C509E"/>
    <w:rsid w:val="008C5336"/>
    <w:rsid w:val="008C6585"/>
    <w:rsid w:val="008C6F71"/>
    <w:rsid w:val="008C7617"/>
    <w:rsid w:val="008D01C0"/>
    <w:rsid w:val="008D1E41"/>
    <w:rsid w:val="008D2267"/>
    <w:rsid w:val="008D2908"/>
    <w:rsid w:val="008D2A5D"/>
    <w:rsid w:val="008D2D5F"/>
    <w:rsid w:val="008D4DE6"/>
    <w:rsid w:val="008D5FDB"/>
    <w:rsid w:val="008D6945"/>
    <w:rsid w:val="008D6B08"/>
    <w:rsid w:val="008E170D"/>
    <w:rsid w:val="008E2A75"/>
    <w:rsid w:val="008E428C"/>
    <w:rsid w:val="008E451B"/>
    <w:rsid w:val="008F154B"/>
    <w:rsid w:val="008F390C"/>
    <w:rsid w:val="008F557D"/>
    <w:rsid w:val="008F5F9A"/>
    <w:rsid w:val="008F725A"/>
    <w:rsid w:val="00900291"/>
    <w:rsid w:val="009013E6"/>
    <w:rsid w:val="009037E3"/>
    <w:rsid w:val="00903EAE"/>
    <w:rsid w:val="00904544"/>
    <w:rsid w:val="00904ABB"/>
    <w:rsid w:val="00906330"/>
    <w:rsid w:val="009069ED"/>
    <w:rsid w:val="00911456"/>
    <w:rsid w:val="0091233A"/>
    <w:rsid w:val="00913A4F"/>
    <w:rsid w:val="00915C46"/>
    <w:rsid w:val="00916B55"/>
    <w:rsid w:val="00920013"/>
    <w:rsid w:val="00921A7F"/>
    <w:rsid w:val="0092315F"/>
    <w:rsid w:val="00923AA4"/>
    <w:rsid w:val="00925E05"/>
    <w:rsid w:val="00931E04"/>
    <w:rsid w:val="009354B8"/>
    <w:rsid w:val="00935763"/>
    <w:rsid w:val="009365B4"/>
    <w:rsid w:val="00940B01"/>
    <w:rsid w:val="0094281A"/>
    <w:rsid w:val="00943E39"/>
    <w:rsid w:val="009442B0"/>
    <w:rsid w:val="0094494F"/>
    <w:rsid w:val="00945569"/>
    <w:rsid w:val="00954247"/>
    <w:rsid w:val="00954772"/>
    <w:rsid w:val="0095488D"/>
    <w:rsid w:val="00955DFF"/>
    <w:rsid w:val="009562B5"/>
    <w:rsid w:val="0095719A"/>
    <w:rsid w:val="009571A1"/>
    <w:rsid w:val="00957BA6"/>
    <w:rsid w:val="009601B6"/>
    <w:rsid w:val="00960E09"/>
    <w:rsid w:val="009651A0"/>
    <w:rsid w:val="009660E2"/>
    <w:rsid w:val="009674D3"/>
    <w:rsid w:val="00971322"/>
    <w:rsid w:val="00972145"/>
    <w:rsid w:val="00972270"/>
    <w:rsid w:val="009725C8"/>
    <w:rsid w:val="00972992"/>
    <w:rsid w:val="00980B0C"/>
    <w:rsid w:val="00980DE0"/>
    <w:rsid w:val="00981403"/>
    <w:rsid w:val="00981B0C"/>
    <w:rsid w:val="009870DA"/>
    <w:rsid w:val="00990F0F"/>
    <w:rsid w:val="00992ADD"/>
    <w:rsid w:val="00994196"/>
    <w:rsid w:val="0099533E"/>
    <w:rsid w:val="0099772E"/>
    <w:rsid w:val="009A16C0"/>
    <w:rsid w:val="009A2145"/>
    <w:rsid w:val="009A22C1"/>
    <w:rsid w:val="009A23AA"/>
    <w:rsid w:val="009A29C3"/>
    <w:rsid w:val="009A32DA"/>
    <w:rsid w:val="009A4298"/>
    <w:rsid w:val="009A4BB9"/>
    <w:rsid w:val="009A6F2D"/>
    <w:rsid w:val="009A70BD"/>
    <w:rsid w:val="009B046D"/>
    <w:rsid w:val="009B1E67"/>
    <w:rsid w:val="009B23CD"/>
    <w:rsid w:val="009B601C"/>
    <w:rsid w:val="009B61AB"/>
    <w:rsid w:val="009C0590"/>
    <w:rsid w:val="009C16B1"/>
    <w:rsid w:val="009C17E9"/>
    <w:rsid w:val="009C23DD"/>
    <w:rsid w:val="009C39A1"/>
    <w:rsid w:val="009C71E8"/>
    <w:rsid w:val="009D0A8E"/>
    <w:rsid w:val="009D2883"/>
    <w:rsid w:val="009D43A3"/>
    <w:rsid w:val="009D5D2C"/>
    <w:rsid w:val="009D68FA"/>
    <w:rsid w:val="009E25A9"/>
    <w:rsid w:val="009E3244"/>
    <w:rsid w:val="009E3299"/>
    <w:rsid w:val="009E6161"/>
    <w:rsid w:val="009F0CE5"/>
    <w:rsid w:val="009F1BFE"/>
    <w:rsid w:val="009F2140"/>
    <w:rsid w:val="009F40F0"/>
    <w:rsid w:val="009F49DD"/>
    <w:rsid w:val="009F4E11"/>
    <w:rsid w:val="009F5132"/>
    <w:rsid w:val="009F5EFF"/>
    <w:rsid w:val="009F7303"/>
    <w:rsid w:val="00A0183B"/>
    <w:rsid w:val="00A0216E"/>
    <w:rsid w:val="00A03633"/>
    <w:rsid w:val="00A05E54"/>
    <w:rsid w:val="00A0655E"/>
    <w:rsid w:val="00A117AC"/>
    <w:rsid w:val="00A12B68"/>
    <w:rsid w:val="00A1502A"/>
    <w:rsid w:val="00A160DE"/>
    <w:rsid w:val="00A2085F"/>
    <w:rsid w:val="00A23959"/>
    <w:rsid w:val="00A24EE5"/>
    <w:rsid w:val="00A26666"/>
    <w:rsid w:val="00A274AA"/>
    <w:rsid w:val="00A27B5B"/>
    <w:rsid w:val="00A33FC7"/>
    <w:rsid w:val="00A34C84"/>
    <w:rsid w:val="00A359D1"/>
    <w:rsid w:val="00A35FC3"/>
    <w:rsid w:val="00A375BB"/>
    <w:rsid w:val="00A37DDF"/>
    <w:rsid w:val="00A41595"/>
    <w:rsid w:val="00A41931"/>
    <w:rsid w:val="00A441AD"/>
    <w:rsid w:val="00A467AB"/>
    <w:rsid w:val="00A46E22"/>
    <w:rsid w:val="00A47FC7"/>
    <w:rsid w:val="00A51C6F"/>
    <w:rsid w:val="00A527B4"/>
    <w:rsid w:val="00A52868"/>
    <w:rsid w:val="00A530CF"/>
    <w:rsid w:val="00A53BE2"/>
    <w:rsid w:val="00A55763"/>
    <w:rsid w:val="00A56D57"/>
    <w:rsid w:val="00A60232"/>
    <w:rsid w:val="00A60320"/>
    <w:rsid w:val="00A61CBC"/>
    <w:rsid w:val="00A6296F"/>
    <w:rsid w:val="00A639EE"/>
    <w:rsid w:val="00A63BB6"/>
    <w:rsid w:val="00A66EA8"/>
    <w:rsid w:val="00A67756"/>
    <w:rsid w:val="00A67C65"/>
    <w:rsid w:val="00A70CB2"/>
    <w:rsid w:val="00A723E2"/>
    <w:rsid w:val="00A72C7F"/>
    <w:rsid w:val="00A74F6D"/>
    <w:rsid w:val="00A75EAD"/>
    <w:rsid w:val="00A7754E"/>
    <w:rsid w:val="00A77886"/>
    <w:rsid w:val="00A77CC2"/>
    <w:rsid w:val="00A8035E"/>
    <w:rsid w:val="00A82189"/>
    <w:rsid w:val="00A82457"/>
    <w:rsid w:val="00A83FB4"/>
    <w:rsid w:val="00A86519"/>
    <w:rsid w:val="00A875DE"/>
    <w:rsid w:val="00A879EF"/>
    <w:rsid w:val="00A91036"/>
    <w:rsid w:val="00A911D0"/>
    <w:rsid w:val="00A9243C"/>
    <w:rsid w:val="00A93145"/>
    <w:rsid w:val="00A952AB"/>
    <w:rsid w:val="00A95778"/>
    <w:rsid w:val="00A964C8"/>
    <w:rsid w:val="00A96A38"/>
    <w:rsid w:val="00AA0D51"/>
    <w:rsid w:val="00AA1851"/>
    <w:rsid w:val="00AA22C9"/>
    <w:rsid w:val="00AA26EC"/>
    <w:rsid w:val="00AA3AE1"/>
    <w:rsid w:val="00AA503E"/>
    <w:rsid w:val="00AB2061"/>
    <w:rsid w:val="00AB244B"/>
    <w:rsid w:val="00AB30DE"/>
    <w:rsid w:val="00AB7035"/>
    <w:rsid w:val="00AB7409"/>
    <w:rsid w:val="00AB7999"/>
    <w:rsid w:val="00AC15EE"/>
    <w:rsid w:val="00AC4B1E"/>
    <w:rsid w:val="00AC5A3D"/>
    <w:rsid w:val="00AC5F98"/>
    <w:rsid w:val="00AC75AD"/>
    <w:rsid w:val="00AD0847"/>
    <w:rsid w:val="00AD0DA4"/>
    <w:rsid w:val="00AD2CC2"/>
    <w:rsid w:val="00AD358A"/>
    <w:rsid w:val="00AD424E"/>
    <w:rsid w:val="00AD4C59"/>
    <w:rsid w:val="00AD55B4"/>
    <w:rsid w:val="00AD6327"/>
    <w:rsid w:val="00AD720F"/>
    <w:rsid w:val="00AD7CF0"/>
    <w:rsid w:val="00AE0009"/>
    <w:rsid w:val="00AE2BDE"/>
    <w:rsid w:val="00AE3D9B"/>
    <w:rsid w:val="00AE55C7"/>
    <w:rsid w:val="00AE6E40"/>
    <w:rsid w:val="00AF123A"/>
    <w:rsid w:val="00AF5C83"/>
    <w:rsid w:val="00AF6D31"/>
    <w:rsid w:val="00AF6F46"/>
    <w:rsid w:val="00AF6F86"/>
    <w:rsid w:val="00AF763B"/>
    <w:rsid w:val="00AF7877"/>
    <w:rsid w:val="00B000ED"/>
    <w:rsid w:val="00B0052C"/>
    <w:rsid w:val="00B04A54"/>
    <w:rsid w:val="00B07724"/>
    <w:rsid w:val="00B1011D"/>
    <w:rsid w:val="00B10D5C"/>
    <w:rsid w:val="00B11496"/>
    <w:rsid w:val="00B115CA"/>
    <w:rsid w:val="00B11853"/>
    <w:rsid w:val="00B12420"/>
    <w:rsid w:val="00B12B1F"/>
    <w:rsid w:val="00B12F21"/>
    <w:rsid w:val="00B12F67"/>
    <w:rsid w:val="00B139AD"/>
    <w:rsid w:val="00B13A42"/>
    <w:rsid w:val="00B14D26"/>
    <w:rsid w:val="00B14E73"/>
    <w:rsid w:val="00B16D53"/>
    <w:rsid w:val="00B206EC"/>
    <w:rsid w:val="00B22CA2"/>
    <w:rsid w:val="00B23971"/>
    <w:rsid w:val="00B258EB"/>
    <w:rsid w:val="00B26536"/>
    <w:rsid w:val="00B26BC1"/>
    <w:rsid w:val="00B306DD"/>
    <w:rsid w:val="00B308D0"/>
    <w:rsid w:val="00B3118F"/>
    <w:rsid w:val="00B3252F"/>
    <w:rsid w:val="00B33461"/>
    <w:rsid w:val="00B36EEA"/>
    <w:rsid w:val="00B3797E"/>
    <w:rsid w:val="00B37C3F"/>
    <w:rsid w:val="00B410AB"/>
    <w:rsid w:val="00B419A5"/>
    <w:rsid w:val="00B4250D"/>
    <w:rsid w:val="00B43788"/>
    <w:rsid w:val="00B4453D"/>
    <w:rsid w:val="00B45251"/>
    <w:rsid w:val="00B456D0"/>
    <w:rsid w:val="00B463D3"/>
    <w:rsid w:val="00B46EDE"/>
    <w:rsid w:val="00B47507"/>
    <w:rsid w:val="00B510F8"/>
    <w:rsid w:val="00B51653"/>
    <w:rsid w:val="00B52885"/>
    <w:rsid w:val="00B5311A"/>
    <w:rsid w:val="00B557EE"/>
    <w:rsid w:val="00B55B52"/>
    <w:rsid w:val="00B64AFD"/>
    <w:rsid w:val="00B667A9"/>
    <w:rsid w:val="00B66DAC"/>
    <w:rsid w:val="00B67135"/>
    <w:rsid w:val="00B705C6"/>
    <w:rsid w:val="00B70C41"/>
    <w:rsid w:val="00B71ACD"/>
    <w:rsid w:val="00B73C17"/>
    <w:rsid w:val="00B74F23"/>
    <w:rsid w:val="00B75FC6"/>
    <w:rsid w:val="00B8209D"/>
    <w:rsid w:val="00B82A21"/>
    <w:rsid w:val="00B84CA4"/>
    <w:rsid w:val="00B87461"/>
    <w:rsid w:val="00B8748D"/>
    <w:rsid w:val="00B87F73"/>
    <w:rsid w:val="00B903DC"/>
    <w:rsid w:val="00B90F55"/>
    <w:rsid w:val="00B91EB9"/>
    <w:rsid w:val="00B92E7B"/>
    <w:rsid w:val="00B94975"/>
    <w:rsid w:val="00B94CB9"/>
    <w:rsid w:val="00B96B5D"/>
    <w:rsid w:val="00B974F9"/>
    <w:rsid w:val="00BA2450"/>
    <w:rsid w:val="00BA2ED8"/>
    <w:rsid w:val="00BA51D0"/>
    <w:rsid w:val="00BA55CE"/>
    <w:rsid w:val="00BA5656"/>
    <w:rsid w:val="00BA7797"/>
    <w:rsid w:val="00BA78F4"/>
    <w:rsid w:val="00BB0835"/>
    <w:rsid w:val="00BB1414"/>
    <w:rsid w:val="00BB1899"/>
    <w:rsid w:val="00BB18F7"/>
    <w:rsid w:val="00BB2671"/>
    <w:rsid w:val="00BB3747"/>
    <w:rsid w:val="00BB396A"/>
    <w:rsid w:val="00BB4167"/>
    <w:rsid w:val="00BB4501"/>
    <w:rsid w:val="00BB463B"/>
    <w:rsid w:val="00BB5014"/>
    <w:rsid w:val="00BB7C7B"/>
    <w:rsid w:val="00BC04DD"/>
    <w:rsid w:val="00BC0801"/>
    <w:rsid w:val="00BC0F3A"/>
    <w:rsid w:val="00BC2542"/>
    <w:rsid w:val="00BC40EF"/>
    <w:rsid w:val="00BC5DB7"/>
    <w:rsid w:val="00BC5FFC"/>
    <w:rsid w:val="00BC60D0"/>
    <w:rsid w:val="00BC6A15"/>
    <w:rsid w:val="00BC7B8E"/>
    <w:rsid w:val="00BD07C3"/>
    <w:rsid w:val="00BD312A"/>
    <w:rsid w:val="00BD5E51"/>
    <w:rsid w:val="00BD5FCC"/>
    <w:rsid w:val="00BD7D21"/>
    <w:rsid w:val="00BE0B38"/>
    <w:rsid w:val="00BE1E92"/>
    <w:rsid w:val="00BE2AC1"/>
    <w:rsid w:val="00BE3A5D"/>
    <w:rsid w:val="00BE57CF"/>
    <w:rsid w:val="00BF005F"/>
    <w:rsid w:val="00BF0635"/>
    <w:rsid w:val="00BF25E4"/>
    <w:rsid w:val="00BF54E1"/>
    <w:rsid w:val="00BF556E"/>
    <w:rsid w:val="00BF7A73"/>
    <w:rsid w:val="00C00EB7"/>
    <w:rsid w:val="00C010E4"/>
    <w:rsid w:val="00C0278E"/>
    <w:rsid w:val="00C06076"/>
    <w:rsid w:val="00C067AA"/>
    <w:rsid w:val="00C06B35"/>
    <w:rsid w:val="00C07A1C"/>
    <w:rsid w:val="00C1088A"/>
    <w:rsid w:val="00C1343E"/>
    <w:rsid w:val="00C14995"/>
    <w:rsid w:val="00C15411"/>
    <w:rsid w:val="00C15589"/>
    <w:rsid w:val="00C16672"/>
    <w:rsid w:val="00C170D2"/>
    <w:rsid w:val="00C171B1"/>
    <w:rsid w:val="00C20C10"/>
    <w:rsid w:val="00C21B3E"/>
    <w:rsid w:val="00C2318B"/>
    <w:rsid w:val="00C2450F"/>
    <w:rsid w:val="00C266C9"/>
    <w:rsid w:val="00C27934"/>
    <w:rsid w:val="00C27EA6"/>
    <w:rsid w:val="00C27F4D"/>
    <w:rsid w:val="00C30522"/>
    <w:rsid w:val="00C30606"/>
    <w:rsid w:val="00C30A0E"/>
    <w:rsid w:val="00C32367"/>
    <w:rsid w:val="00C3271B"/>
    <w:rsid w:val="00C332AC"/>
    <w:rsid w:val="00C34C03"/>
    <w:rsid w:val="00C352EA"/>
    <w:rsid w:val="00C36A1E"/>
    <w:rsid w:val="00C3760A"/>
    <w:rsid w:val="00C41006"/>
    <w:rsid w:val="00C41FC7"/>
    <w:rsid w:val="00C42239"/>
    <w:rsid w:val="00C437A6"/>
    <w:rsid w:val="00C439A5"/>
    <w:rsid w:val="00C456DA"/>
    <w:rsid w:val="00C470BE"/>
    <w:rsid w:val="00C4734F"/>
    <w:rsid w:val="00C50421"/>
    <w:rsid w:val="00C50D7D"/>
    <w:rsid w:val="00C50F24"/>
    <w:rsid w:val="00C522C8"/>
    <w:rsid w:val="00C5308F"/>
    <w:rsid w:val="00C55F6D"/>
    <w:rsid w:val="00C57978"/>
    <w:rsid w:val="00C600E7"/>
    <w:rsid w:val="00C61ECC"/>
    <w:rsid w:val="00C62BE9"/>
    <w:rsid w:val="00C63876"/>
    <w:rsid w:val="00C64DF5"/>
    <w:rsid w:val="00C65B1E"/>
    <w:rsid w:val="00C6732B"/>
    <w:rsid w:val="00C730A4"/>
    <w:rsid w:val="00C7730A"/>
    <w:rsid w:val="00C77BAD"/>
    <w:rsid w:val="00C77F7A"/>
    <w:rsid w:val="00C80EA8"/>
    <w:rsid w:val="00C819A1"/>
    <w:rsid w:val="00C81F74"/>
    <w:rsid w:val="00C83078"/>
    <w:rsid w:val="00C83831"/>
    <w:rsid w:val="00C84B27"/>
    <w:rsid w:val="00C86176"/>
    <w:rsid w:val="00C87146"/>
    <w:rsid w:val="00C87516"/>
    <w:rsid w:val="00C90CE1"/>
    <w:rsid w:val="00C91334"/>
    <w:rsid w:val="00C91D05"/>
    <w:rsid w:val="00C9282A"/>
    <w:rsid w:val="00C92FEB"/>
    <w:rsid w:val="00C93CBE"/>
    <w:rsid w:val="00C93E7E"/>
    <w:rsid w:val="00C94152"/>
    <w:rsid w:val="00C947E5"/>
    <w:rsid w:val="00C94EC6"/>
    <w:rsid w:val="00C9523F"/>
    <w:rsid w:val="00C9545A"/>
    <w:rsid w:val="00C95A29"/>
    <w:rsid w:val="00C96C9E"/>
    <w:rsid w:val="00C97032"/>
    <w:rsid w:val="00CA14C2"/>
    <w:rsid w:val="00CB02BE"/>
    <w:rsid w:val="00CB0725"/>
    <w:rsid w:val="00CB2251"/>
    <w:rsid w:val="00CB31CE"/>
    <w:rsid w:val="00CB35C1"/>
    <w:rsid w:val="00CB582C"/>
    <w:rsid w:val="00CB6987"/>
    <w:rsid w:val="00CC11E0"/>
    <w:rsid w:val="00CC1596"/>
    <w:rsid w:val="00CC1653"/>
    <w:rsid w:val="00CC3098"/>
    <w:rsid w:val="00CC3A42"/>
    <w:rsid w:val="00CC3B34"/>
    <w:rsid w:val="00CC3E74"/>
    <w:rsid w:val="00CC5A5F"/>
    <w:rsid w:val="00CC5F53"/>
    <w:rsid w:val="00CC69FD"/>
    <w:rsid w:val="00CC717C"/>
    <w:rsid w:val="00CC7E88"/>
    <w:rsid w:val="00CD0231"/>
    <w:rsid w:val="00CD32F8"/>
    <w:rsid w:val="00CD3664"/>
    <w:rsid w:val="00CD61E0"/>
    <w:rsid w:val="00CD7F3C"/>
    <w:rsid w:val="00CE1363"/>
    <w:rsid w:val="00CE3048"/>
    <w:rsid w:val="00CE4FA7"/>
    <w:rsid w:val="00CE6758"/>
    <w:rsid w:val="00CE764F"/>
    <w:rsid w:val="00CE7CE9"/>
    <w:rsid w:val="00CE7F88"/>
    <w:rsid w:val="00CF09B9"/>
    <w:rsid w:val="00CF23FB"/>
    <w:rsid w:val="00CF3C11"/>
    <w:rsid w:val="00CF5F0C"/>
    <w:rsid w:val="00CF7D90"/>
    <w:rsid w:val="00D010A1"/>
    <w:rsid w:val="00D01AEC"/>
    <w:rsid w:val="00D02EE1"/>
    <w:rsid w:val="00D03CC5"/>
    <w:rsid w:val="00D04DA2"/>
    <w:rsid w:val="00D05E08"/>
    <w:rsid w:val="00D07B1C"/>
    <w:rsid w:val="00D100CE"/>
    <w:rsid w:val="00D1073F"/>
    <w:rsid w:val="00D10897"/>
    <w:rsid w:val="00D11802"/>
    <w:rsid w:val="00D120BD"/>
    <w:rsid w:val="00D1483C"/>
    <w:rsid w:val="00D1601E"/>
    <w:rsid w:val="00D16DD4"/>
    <w:rsid w:val="00D170A9"/>
    <w:rsid w:val="00D20688"/>
    <w:rsid w:val="00D20F83"/>
    <w:rsid w:val="00D2164D"/>
    <w:rsid w:val="00D23576"/>
    <w:rsid w:val="00D23C68"/>
    <w:rsid w:val="00D27A41"/>
    <w:rsid w:val="00D304FB"/>
    <w:rsid w:val="00D3180A"/>
    <w:rsid w:val="00D32164"/>
    <w:rsid w:val="00D33CA0"/>
    <w:rsid w:val="00D342EF"/>
    <w:rsid w:val="00D35F07"/>
    <w:rsid w:val="00D35FB2"/>
    <w:rsid w:val="00D36E93"/>
    <w:rsid w:val="00D36F04"/>
    <w:rsid w:val="00D37701"/>
    <w:rsid w:val="00D420E3"/>
    <w:rsid w:val="00D43018"/>
    <w:rsid w:val="00D431CB"/>
    <w:rsid w:val="00D432D8"/>
    <w:rsid w:val="00D4407D"/>
    <w:rsid w:val="00D443B9"/>
    <w:rsid w:val="00D5041F"/>
    <w:rsid w:val="00D50B47"/>
    <w:rsid w:val="00D5120F"/>
    <w:rsid w:val="00D52567"/>
    <w:rsid w:val="00D529E7"/>
    <w:rsid w:val="00D54951"/>
    <w:rsid w:val="00D54A87"/>
    <w:rsid w:val="00D55579"/>
    <w:rsid w:val="00D55ACC"/>
    <w:rsid w:val="00D56ED5"/>
    <w:rsid w:val="00D619CC"/>
    <w:rsid w:val="00D61EE9"/>
    <w:rsid w:val="00D61F5D"/>
    <w:rsid w:val="00D629E3"/>
    <w:rsid w:val="00D63A81"/>
    <w:rsid w:val="00D63EC0"/>
    <w:rsid w:val="00D65146"/>
    <w:rsid w:val="00D651DA"/>
    <w:rsid w:val="00D67CD8"/>
    <w:rsid w:val="00D73237"/>
    <w:rsid w:val="00D733E8"/>
    <w:rsid w:val="00D805BD"/>
    <w:rsid w:val="00D80AD5"/>
    <w:rsid w:val="00D81166"/>
    <w:rsid w:val="00D82D87"/>
    <w:rsid w:val="00D83012"/>
    <w:rsid w:val="00D83DDB"/>
    <w:rsid w:val="00D84501"/>
    <w:rsid w:val="00D87557"/>
    <w:rsid w:val="00D90155"/>
    <w:rsid w:val="00D90E10"/>
    <w:rsid w:val="00D90F78"/>
    <w:rsid w:val="00D9148B"/>
    <w:rsid w:val="00D92D6C"/>
    <w:rsid w:val="00D94BDE"/>
    <w:rsid w:val="00D95049"/>
    <w:rsid w:val="00D953CA"/>
    <w:rsid w:val="00D958E7"/>
    <w:rsid w:val="00D959A5"/>
    <w:rsid w:val="00DA0FBE"/>
    <w:rsid w:val="00DA176F"/>
    <w:rsid w:val="00DA197B"/>
    <w:rsid w:val="00DA2395"/>
    <w:rsid w:val="00DA633E"/>
    <w:rsid w:val="00DA6575"/>
    <w:rsid w:val="00DA698E"/>
    <w:rsid w:val="00DA6B72"/>
    <w:rsid w:val="00DA6E16"/>
    <w:rsid w:val="00DA7AA5"/>
    <w:rsid w:val="00DB1E2C"/>
    <w:rsid w:val="00DB1FD7"/>
    <w:rsid w:val="00DB255E"/>
    <w:rsid w:val="00DB26F8"/>
    <w:rsid w:val="00DB3E51"/>
    <w:rsid w:val="00DB51B6"/>
    <w:rsid w:val="00DB5488"/>
    <w:rsid w:val="00DB56A5"/>
    <w:rsid w:val="00DB58DB"/>
    <w:rsid w:val="00DB68EA"/>
    <w:rsid w:val="00DC0EFF"/>
    <w:rsid w:val="00DC30DD"/>
    <w:rsid w:val="00DC3E1F"/>
    <w:rsid w:val="00DC406F"/>
    <w:rsid w:val="00DC6D9D"/>
    <w:rsid w:val="00DC6E61"/>
    <w:rsid w:val="00DD2EBF"/>
    <w:rsid w:val="00DD406C"/>
    <w:rsid w:val="00DD4C44"/>
    <w:rsid w:val="00DD75C4"/>
    <w:rsid w:val="00DD7F49"/>
    <w:rsid w:val="00DE1DFB"/>
    <w:rsid w:val="00DE5429"/>
    <w:rsid w:val="00DE6CA4"/>
    <w:rsid w:val="00DE7233"/>
    <w:rsid w:val="00DF0D88"/>
    <w:rsid w:val="00DF13BC"/>
    <w:rsid w:val="00DF1442"/>
    <w:rsid w:val="00DF2D63"/>
    <w:rsid w:val="00DF2DA4"/>
    <w:rsid w:val="00DF3585"/>
    <w:rsid w:val="00DF3CC6"/>
    <w:rsid w:val="00DF402B"/>
    <w:rsid w:val="00DF4520"/>
    <w:rsid w:val="00DF5273"/>
    <w:rsid w:val="00DF6BD5"/>
    <w:rsid w:val="00DF7247"/>
    <w:rsid w:val="00E01CF8"/>
    <w:rsid w:val="00E0252F"/>
    <w:rsid w:val="00E03A0A"/>
    <w:rsid w:val="00E04C8D"/>
    <w:rsid w:val="00E0542D"/>
    <w:rsid w:val="00E05B73"/>
    <w:rsid w:val="00E05BAF"/>
    <w:rsid w:val="00E06F05"/>
    <w:rsid w:val="00E16686"/>
    <w:rsid w:val="00E168D0"/>
    <w:rsid w:val="00E202A3"/>
    <w:rsid w:val="00E238DA"/>
    <w:rsid w:val="00E255EF"/>
    <w:rsid w:val="00E25E9F"/>
    <w:rsid w:val="00E261F9"/>
    <w:rsid w:val="00E26B1B"/>
    <w:rsid w:val="00E30398"/>
    <w:rsid w:val="00E3130D"/>
    <w:rsid w:val="00E3144F"/>
    <w:rsid w:val="00E31E0C"/>
    <w:rsid w:val="00E31ED0"/>
    <w:rsid w:val="00E3312D"/>
    <w:rsid w:val="00E33D0F"/>
    <w:rsid w:val="00E35433"/>
    <w:rsid w:val="00E40676"/>
    <w:rsid w:val="00E40EA6"/>
    <w:rsid w:val="00E42FD0"/>
    <w:rsid w:val="00E433F6"/>
    <w:rsid w:val="00E43A10"/>
    <w:rsid w:val="00E4496E"/>
    <w:rsid w:val="00E467A0"/>
    <w:rsid w:val="00E47D93"/>
    <w:rsid w:val="00E50734"/>
    <w:rsid w:val="00E51629"/>
    <w:rsid w:val="00E51994"/>
    <w:rsid w:val="00E51D98"/>
    <w:rsid w:val="00E521B5"/>
    <w:rsid w:val="00E5225B"/>
    <w:rsid w:val="00E52CF7"/>
    <w:rsid w:val="00E53945"/>
    <w:rsid w:val="00E55460"/>
    <w:rsid w:val="00E5768A"/>
    <w:rsid w:val="00E57A33"/>
    <w:rsid w:val="00E60988"/>
    <w:rsid w:val="00E60D90"/>
    <w:rsid w:val="00E629DB"/>
    <w:rsid w:val="00E6328A"/>
    <w:rsid w:val="00E63A07"/>
    <w:rsid w:val="00E63E3D"/>
    <w:rsid w:val="00E672DC"/>
    <w:rsid w:val="00E70290"/>
    <w:rsid w:val="00E70BDF"/>
    <w:rsid w:val="00E718EE"/>
    <w:rsid w:val="00E72445"/>
    <w:rsid w:val="00E732B0"/>
    <w:rsid w:val="00E755B4"/>
    <w:rsid w:val="00E80057"/>
    <w:rsid w:val="00E80656"/>
    <w:rsid w:val="00E81ACB"/>
    <w:rsid w:val="00E820B3"/>
    <w:rsid w:val="00E820F1"/>
    <w:rsid w:val="00E827AE"/>
    <w:rsid w:val="00E86787"/>
    <w:rsid w:val="00E86AE3"/>
    <w:rsid w:val="00E86B51"/>
    <w:rsid w:val="00E87E1A"/>
    <w:rsid w:val="00E9218F"/>
    <w:rsid w:val="00E9329F"/>
    <w:rsid w:val="00E933B2"/>
    <w:rsid w:val="00E9345D"/>
    <w:rsid w:val="00E93587"/>
    <w:rsid w:val="00E93595"/>
    <w:rsid w:val="00E955F0"/>
    <w:rsid w:val="00E9616D"/>
    <w:rsid w:val="00E96DDD"/>
    <w:rsid w:val="00EA112A"/>
    <w:rsid w:val="00EA1ACD"/>
    <w:rsid w:val="00EA57CC"/>
    <w:rsid w:val="00EA6192"/>
    <w:rsid w:val="00EA7BA9"/>
    <w:rsid w:val="00EB264B"/>
    <w:rsid w:val="00EB2B17"/>
    <w:rsid w:val="00EB3687"/>
    <w:rsid w:val="00EB3AD0"/>
    <w:rsid w:val="00EB460C"/>
    <w:rsid w:val="00EB6954"/>
    <w:rsid w:val="00EC016F"/>
    <w:rsid w:val="00EC1066"/>
    <w:rsid w:val="00EC1FF6"/>
    <w:rsid w:val="00EC3671"/>
    <w:rsid w:val="00EC371F"/>
    <w:rsid w:val="00EC4625"/>
    <w:rsid w:val="00EC6131"/>
    <w:rsid w:val="00ED012D"/>
    <w:rsid w:val="00ED0588"/>
    <w:rsid w:val="00ED2216"/>
    <w:rsid w:val="00ED2C45"/>
    <w:rsid w:val="00ED620F"/>
    <w:rsid w:val="00ED6457"/>
    <w:rsid w:val="00ED7C08"/>
    <w:rsid w:val="00EE089C"/>
    <w:rsid w:val="00EE1863"/>
    <w:rsid w:val="00EE58F4"/>
    <w:rsid w:val="00EF07BD"/>
    <w:rsid w:val="00EF35D3"/>
    <w:rsid w:val="00EF3C66"/>
    <w:rsid w:val="00EF4B19"/>
    <w:rsid w:val="00EF4F2B"/>
    <w:rsid w:val="00EF6EEE"/>
    <w:rsid w:val="00EF746F"/>
    <w:rsid w:val="00F00964"/>
    <w:rsid w:val="00F00EB1"/>
    <w:rsid w:val="00F01EE4"/>
    <w:rsid w:val="00F02497"/>
    <w:rsid w:val="00F07F62"/>
    <w:rsid w:val="00F13663"/>
    <w:rsid w:val="00F13C62"/>
    <w:rsid w:val="00F147D0"/>
    <w:rsid w:val="00F16EA5"/>
    <w:rsid w:val="00F21566"/>
    <w:rsid w:val="00F2197A"/>
    <w:rsid w:val="00F25728"/>
    <w:rsid w:val="00F26B9C"/>
    <w:rsid w:val="00F26D31"/>
    <w:rsid w:val="00F31512"/>
    <w:rsid w:val="00F31ACC"/>
    <w:rsid w:val="00F31AE5"/>
    <w:rsid w:val="00F32173"/>
    <w:rsid w:val="00F34364"/>
    <w:rsid w:val="00F36590"/>
    <w:rsid w:val="00F4022E"/>
    <w:rsid w:val="00F40A2D"/>
    <w:rsid w:val="00F41F6A"/>
    <w:rsid w:val="00F41FF5"/>
    <w:rsid w:val="00F449D7"/>
    <w:rsid w:val="00F45C27"/>
    <w:rsid w:val="00F46874"/>
    <w:rsid w:val="00F475ED"/>
    <w:rsid w:val="00F47832"/>
    <w:rsid w:val="00F479C0"/>
    <w:rsid w:val="00F507A5"/>
    <w:rsid w:val="00F51E07"/>
    <w:rsid w:val="00F54869"/>
    <w:rsid w:val="00F56C4F"/>
    <w:rsid w:val="00F57E7C"/>
    <w:rsid w:val="00F60198"/>
    <w:rsid w:val="00F60951"/>
    <w:rsid w:val="00F610CD"/>
    <w:rsid w:val="00F61977"/>
    <w:rsid w:val="00F61FC7"/>
    <w:rsid w:val="00F62D0E"/>
    <w:rsid w:val="00F62EFF"/>
    <w:rsid w:val="00F67F1C"/>
    <w:rsid w:val="00F70174"/>
    <w:rsid w:val="00F70920"/>
    <w:rsid w:val="00F71426"/>
    <w:rsid w:val="00F75D56"/>
    <w:rsid w:val="00F76507"/>
    <w:rsid w:val="00F80C9C"/>
    <w:rsid w:val="00F83C79"/>
    <w:rsid w:val="00F84EC3"/>
    <w:rsid w:val="00F8531E"/>
    <w:rsid w:val="00F853F1"/>
    <w:rsid w:val="00F85885"/>
    <w:rsid w:val="00F8591D"/>
    <w:rsid w:val="00F86B93"/>
    <w:rsid w:val="00F879F9"/>
    <w:rsid w:val="00F87F5B"/>
    <w:rsid w:val="00F90366"/>
    <w:rsid w:val="00F92047"/>
    <w:rsid w:val="00F92C01"/>
    <w:rsid w:val="00F9595C"/>
    <w:rsid w:val="00F97699"/>
    <w:rsid w:val="00FA0496"/>
    <w:rsid w:val="00FA117E"/>
    <w:rsid w:val="00FA2840"/>
    <w:rsid w:val="00FA30D6"/>
    <w:rsid w:val="00FA3A42"/>
    <w:rsid w:val="00FA3E1B"/>
    <w:rsid w:val="00FA530D"/>
    <w:rsid w:val="00FA5BC7"/>
    <w:rsid w:val="00FA64C9"/>
    <w:rsid w:val="00FA6A47"/>
    <w:rsid w:val="00FA6EC6"/>
    <w:rsid w:val="00FA70F3"/>
    <w:rsid w:val="00FB032F"/>
    <w:rsid w:val="00FB3284"/>
    <w:rsid w:val="00FB6437"/>
    <w:rsid w:val="00FB6D5E"/>
    <w:rsid w:val="00FC0F83"/>
    <w:rsid w:val="00FC1C0E"/>
    <w:rsid w:val="00FC1CF6"/>
    <w:rsid w:val="00FC2D58"/>
    <w:rsid w:val="00FC460C"/>
    <w:rsid w:val="00FC5916"/>
    <w:rsid w:val="00FC5ABF"/>
    <w:rsid w:val="00FC7F1E"/>
    <w:rsid w:val="00FD095D"/>
    <w:rsid w:val="00FD0D06"/>
    <w:rsid w:val="00FD2108"/>
    <w:rsid w:val="00FD3A47"/>
    <w:rsid w:val="00FD4D3E"/>
    <w:rsid w:val="00FD66CD"/>
    <w:rsid w:val="00FD6D59"/>
    <w:rsid w:val="00FE10FF"/>
    <w:rsid w:val="00FE1B73"/>
    <w:rsid w:val="00FE31B8"/>
    <w:rsid w:val="00FE5214"/>
    <w:rsid w:val="00FE53BB"/>
    <w:rsid w:val="00FF07CC"/>
    <w:rsid w:val="00FF23EF"/>
    <w:rsid w:val="00FF2685"/>
    <w:rsid w:val="00FF2E93"/>
    <w:rsid w:val="00FF43E1"/>
    <w:rsid w:val="00FF4BE7"/>
    <w:rsid w:val="4954F62B"/>
    <w:rsid w:val="6DCCCACE"/>
    <w:rsid w:val="715E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F5E28"/>
  <w15:docId w15:val="{5A6299F1-397F-44B2-962C-60DAD1C7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146"/>
    <w:pPr>
      <w:suppressAutoHyphens/>
    </w:pPr>
    <w:rPr>
      <w:sz w:val="24"/>
    </w:rPr>
  </w:style>
  <w:style w:type="paragraph" w:styleId="Ttulo1">
    <w:name w:val="heading 1"/>
    <w:basedOn w:val="Normal"/>
    <w:next w:val="Normal"/>
    <w:qFormat/>
    <w:rsid w:val="00A2085F"/>
    <w:pPr>
      <w:keepNext/>
      <w:ind w:left="1416" w:right="1984" w:firstLine="708"/>
      <w:jc w:val="center"/>
      <w:outlineLvl w:val="0"/>
    </w:pPr>
    <w:rPr>
      <w:rFonts w:ascii="Arial" w:hAnsi="Arial"/>
      <w:b/>
      <w:sz w:val="20"/>
    </w:rPr>
  </w:style>
  <w:style w:type="paragraph" w:styleId="Ttulo2">
    <w:name w:val="heading 2"/>
    <w:basedOn w:val="Normal"/>
    <w:next w:val="Normal"/>
    <w:qFormat/>
    <w:rsid w:val="00A2085F"/>
    <w:pPr>
      <w:keepNext/>
      <w:tabs>
        <w:tab w:val="left" w:pos="9214"/>
      </w:tabs>
      <w:ind w:left="1416" w:right="-62" w:hanging="1416"/>
      <w:jc w:val="center"/>
      <w:outlineLvl w:val="1"/>
    </w:pPr>
    <w:rPr>
      <w:rFonts w:ascii="Arial" w:hAnsi="Arial"/>
      <w:b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racteresdeNotadeRodap">
    <w:name w:val="Caracteres de Nota de Rodapé"/>
    <w:rsid w:val="00A2085F"/>
  </w:style>
  <w:style w:type="character" w:customStyle="1" w:styleId="CaracteresdeNotadeFim">
    <w:name w:val="Caracteres de Nota de Fim"/>
    <w:rsid w:val="00A2085F"/>
  </w:style>
  <w:style w:type="character" w:customStyle="1" w:styleId="WW8Num1z0">
    <w:name w:val="WW8Num1z0"/>
    <w:rsid w:val="00A2085F"/>
    <w:rPr>
      <w:rFonts w:ascii="Wingdings" w:hAnsi="Wingdings"/>
    </w:rPr>
  </w:style>
  <w:style w:type="character" w:customStyle="1" w:styleId="WW-Fontepargpadro">
    <w:name w:val="WW-Fonte parág. padrão"/>
    <w:rsid w:val="00A2085F"/>
  </w:style>
  <w:style w:type="paragraph" w:styleId="Corpodetexto">
    <w:name w:val="Body Text"/>
    <w:basedOn w:val="Normal"/>
    <w:semiHidden/>
    <w:rsid w:val="00A2085F"/>
    <w:pPr>
      <w:spacing w:after="120"/>
    </w:pPr>
  </w:style>
  <w:style w:type="paragraph" w:customStyle="1" w:styleId="Captulo">
    <w:name w:val="Capítulo"/>
    <w:basedOn w:val="Normal"/>
    <w:next w:val="Corpodetexto"/>
    <w:rsid w:val="00A2085F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styleId="Lista">
    <w:name w:val="List"/>
    <w:basedOn w:val="Corpodetexto"/>
    <w:semiHidden/>
    <w:rsid w:val="00A2085F"/>
    <w:rPr>
      <w:rFonts w:ascii="Arial" w:hAnsi="Arial" w:cs="Lucidasans"/>
    </w:rPr>
  </w:style>
  <w:style w:type="paragraph" w:styleId="Cabealho">
    <w:name w:val="header"/>
    <w:aliases w:val="Heading 1a,Cabeçalho superior"/>
    <w:basedOn w:val="Normal"/>
    <w:link w:val="CabealhoChar"/>
    <w:uiPriority w:val="99"/>
    <w:rsid w:val="00A2085F"/>
    <w:pPr>
      <w:tabs>
        <w:tab w:val="center" w:pos="4419"/>
        <w:tab w:val="right" w:pos="8838"/>
      </w:tabs>
    </w:pPr>
    <w:rPr>
      <w:sz w:val="20"/>
    </w:rPr>
  </w:style>
  <w:style w:type="paragraph" w:styleId="Rodap">
    <w:name w:val="footer"/>
    <w:basedOn w:val="Normal"/>
    <w:link w:val="RodapChar"/>
    <w:uiPriority w:val="99"/>
    <w:rsid w:val="00A2085F"/>
    <w:pPr>
      <w:tabs>
        <w:tab w:val="center" w:pos="4419"/>
        <w:tab w:val="right" w:pos="8838"/>
      </w:tabs>
    </w:pPr>
    <w:rPr>
      <w:sz w:val="20"/>
    </w:rPr>
  </w:style>
  <w:style w:type="paragraph" w:customStyle="1" w:styleId="Legenda1">
    <w:name w:val="Legenda1"/>
    <w:basedOn w:val="Normal"/>
    <w:rsid w:val="00A2085F"/>
    <w:pPr>
      <w:suppressLineNumbers/>
      <w:spacing w:before="120" w:after="120"/>
    </w:pPr>
    <w:rPr>
      <w:rFonts w:ascii="Arial" w:hAnsi="Arial" w:cs="Lucidasans"/>
      <w:i/>
      <w:iCs/>
      <w:sz w:val="20"/>
    </w:rPr>
  </w:style>
  <w:style w:type="paragraph" w:customStyle="1" w:styleId="ndice">
    <w:name w:val="Índice"/>
    <w:basedOn w:val="Normal"/>
    <w:rsid w:val="00A2085F"/>
    <w:pPr>
      <w:suppressLineNumbers/>
    </w:pPr>
    <w:rPr>
      <w:rFonts w:ascii="Arial" w:hAnsi="Arial" w:cs="Lucidasans"/>
    </w:rPr>
  </w:style>
  <w:style w:type="paragraph" w:customStyle="1" w:styleId="Cap">
    <w:name w:val="Cap"/>
    <w:basedOn w:val="Normal"/>
    <w:rsid w:val="00A2085F"/>
    <w:pPr>
      <w:spacing w:before="360" w:after="240"/>
      <w:jc w:val="center"/>
    </w:pPr>
    <w:rPr>
      <w:b/>
      <w:caps/>
    </w:rPr>
  </w:style>
  <w:style w:type="paragraph" w:customStyle="1" w:styleId="Corponico">
    <w:name w:val="Corpo único"/>
    <w:basedOn w:val="Normal"/>
    <w:rsid w:val="00A2085F"/>
    <w:pPr>
      <w:spacing w:after="240"/>
      <w:jc w:val="both"/>
    </w:pPr>
  </w:style>
  <w:style w:type="paragraph" w:customStyle="1" w:styleId="Tit">
    <w:name w:val="Tit"/>
    <w:basedOn w:val="Normal"/>
    <w:rsid w:val="00A2085F"/>
    <w:pPr>
      <w:spacing w:after="240"/>
      <w:jc w:val="center"/>
    </w:pPr>
    <w:rPr>
      <w:b/>
      <w:caps/>
      <w:sz w:val="28"/>
    </w:rPr>
  </w:style>
  <w:style w:type="paragraph" w:customStyle="1" w:styleId="borda">
    <w:name w:val="borda"/>
    <w:basedOn w:val="Normal"/>
    <w:rsid w:val="00A2085F"/>
    <w:pPr>
      <w:pBdr>
        <w:top w:val="single" w:sz="1" w:space="7" w:color="000000" w:shadow="1"/>
        <w:left w:val="single" w:sz="1" w:space="7" w:color="000000" w:shadow="1"/>
        <w:bottom w:val="single" w:sz="1" w:space="7" w:color="000000" w:shadow="1"/>
        <w:right w:val="single" w:sz="1" w:space="7" w:color="000000" w:shadow="1"/>
      </w:pBdr>
      <w:spacing w:after="120"/>
      <w:jc w:val="both"/>
    </w:pPr>
  </w:style>
  <w:style w:type="paragraph" w:customStyle="1" w:styleId="compras">
    <w:name w:val="compras"/>
    <w:rsid w:val="00A2085F"/>
    <w:pPr>
      <w:suppressAutoHyphens/>
      <w:jc w:val="both"/>
    </w:pPr>
    <w:rPr>
      <w:kern w:val="1"/>
      <w:sz w:val="24"/>
    </w:rPr>
  </w:style>
  <w:style w:type="paragraph" w:customStyle="1" w:styleId="WW-Legenda">
    <w:name w:val="WW-Legenda"/>
    <w:basedOn w:val="Normal"/>
    <w:next w:val="Normal"/>
    <w:rsid w:val="00A2085F"/>
    <w:pPr>
      <w:ind w:firstLine="1134"/>
    </w:pPr>
    <w:rPr>
      <w:rFonts w:ascii="Arial Narrow" w:hAnsi="Arial Narrow"/>
      <w:b/>
      <w:sz w:val="18"/>
    </w:rPr>
  </w:style>
  <w:style w:type="paragraph" w:customStyle="1" w:styleId="WW-Estruturadodocumento">
    <w:name w:val="WW-Estrutura do documento"/>
    <w:basedOn w:val="Normal"/>
    <w:rsid w:val="00A2085F"/>
    <w:pPr>
      <w:shd w:val="clear" w:color="auto" w:fill="000080"/>
    </w:pPr>
    <w:rPr>
      <w:rFonts w:ascii="Tahoma" w:hAnsi="Tahoma"/>
    </w:rPr>
  </w:style>
  <w:style w:type="paragraph" w:customStyle="1" w:styleId="Primeirorecuodecorpodetexto1">
    <w:name w:val="Primeiro recuo de corpo de texto1"/>
    <w:basedOn w:val="Corpodetexto"/>
    <w:rsid w:val="001C5253"/>
    <w:pPr>
      <w:spacing w:after="0"/>
      <w:ind w:firstLine="283"/>
      <w:jc w:val="both"/>
    </w:pPr>
    <w:rPr>
      <w:rFonts w:ascii="Arial" w:hAnsi="Arial"/>
      <w:sz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306F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B306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aliases w:val="Heading 1a Char,Cabeçalho superior Char"/>
    <w:link w:val="Cabealho"/>
    <w:uiPriority w:val="99"/>
    <w:rsid w:val="004B306F"/>
  </w:style>
  <w:style w:type="paragraph" w:styleId="Textodenotaderodap">
    <w:name w:val="footnote text"/>
    <w:basedOn w:val="Normal"/>
    <w:link w:val="TextodenotaderodapChar"/>
    <w:unhideWhenUsed/>
    <w:rsid w:val="00BA78F4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8F4"/>
  </w:style>
  <w:style w:type="character" w:styleId="Refdenotaderodap">
    <w:name w:val="footnote reference"/>
    <w:uiPriority w:val="99"/>
    <w:semiHidden/>
    <w:unhideWhenUsed/>
    <w:rsid w:val="00BA78F4"/>
    <w:rPr>
      <w:vertAlign w:val="superscript"/>
    </w:rPr>
  </w:style>
  <w:style w:type="paragraph" w:styleId="PargrafodaLista">
    <w:name w:val="List Paragraph"/>
    <w:aliases w:val="P padr"/>
    <w:basedOn w:val="compras"/>
    <w:qFormat/>
    <w:rsid w:val="003A1BDE"/>
    <w:pPr>
      <w:tabs>
        <w:tab w:val="left" w:pos="1701"/>
      </w:tabs>
      <w:spacing w:before="120" w:after="120"/>
    </w:pPr>
    <w:rPr>
      <w:rFonts w:ascii="Arial" w:hAnsi="Arial" w:cs="Arial"/>
      <w:szCs w:val="22"/>
    </w:rPr>
  </w:style>
  <w:style w:type="character" w:styleId="Refdecomentrio">
    <w:name w:val="annotation reference"/>
    <w:uiPriority w:val="99"/>
    <w:semiHidden/>
    <w:unhideWhenUsed/>
    <w:rsid w:val="00595C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95C71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95C7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95C7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595C71"/>
    <w:rPr>
      <w:b/>
      <w:bCs/>
    </w:rPr>
  </w:style>
  <w:style w:type="character" w:styleId="Hyperlink">
    <w:name w:val="Hyperlink"/>
    <w:uiPriority w:val="99"/>
    <w:semiHidden/>
    <w:unhideWhenUsed/>
    <w:rsid w:val="00555F5F"/>
    <w:rPr>
      <w:color w:val="0000FF"/>
      <w:u w:val="single"/>
    </w:rPr>
  </w:style>
  <w:style w:type="character" w:styleId="Forte">
    <w:name w:val="Strong"/>
    <w:uiPriority w:val="22"/>
    <w:qFormat/>
    <w:rsid w:val="00330217"/>
    <w:rPr>
      <w:b/>
      <w:bCs/>
    </w:rPr>
  </w:style>
  <w:style w:type="paragraph" w:customStyle="1" w:styleId="Ppadr">
    <w:name w:val="P padr #"/>
    <w:basedOn w:val="Normal"/>
    <w:qFormat/>
    <w:rsid w:val="003A1BDE"/>
    <w:pPr>
      <w:numPr>
        <w:numId w:val="2"/>
      </w:numPr>
      <w:tabs>
        <w:tab w:val="left" w:pos="1701"/>
      </w:tabs>
      <w:suppressAutoHyphens w:val="0"/>
      <w:autoSpaceDE w:val="0"/>
      <w:autoSpaceDN w:val="0"/>
      <w:adjustRightInd w:val="0"/>
      <w:spacing w:before="120" w:after="120"/>
      <w:jc w:val="both"/>
    </w:pPr>
    <w:rPr>
      <w:rFonts w:ascii="Arial" w:hAnsi="Arial" w:cs="Arial"/>
      <w:kern w:val="22"/>
      <w:szCs w:val="22"/>
    </w:rPr>
  </w:style>
  <w:style w:type="paragraph" w:styleId="Citao">
    <w:name w:val="Quote"/>
    <w:basedOn w:val="Normal"/>
    <w:next w:val="Normal"/>
    <w:link w:val="CitaoChar"/>
    <w:uiPriority w:val="29"/>
    <w:qFormat/>
    <w:rsid w:val="003A1BDE"/>
    <w:pPr>
      <w:tabs>
        <w:tab w:val="left" w:pos="1701"/>
      </w:tabs>
      <w:spacing w:before="120" w:after="120"/>
      <w:ind w:left="1134" w:right="1134"/>
      <w:jc w:val="both"/>
    </w:pPr>
    <w:rPr>
      <w:rFonts w:ascii="Arial" w:hAnsi="Arial"/>
      <w:i/>
      <w:iCs/>
      <w:sz w:val="22"/>
    </w:rPr>
  </w:style>
  <w:style w:type="character" w:customStyle="1" w:styleId="CitaoChar">
    <w:name w:val="Citação Char"/>
    <w:link w:val="Citao"/>
    <w:uiPriority w:val="29"/>
    <w:rsid w:val="003A1BDE"/>
    <w:rPr>
      <w:rFonts w:ascii="Arial" w:hAnsi="Arial"/>
      <w:i/>
      <w:iCs/>
      <w:sz w:val="22"/>
    </w:rPr>
  </w:style>
  <w:style w:type="paragraph" w:styleId="NormalWeb">
    <w:name w:val="Normal (Web)"/>
    <w:basedOn w:val="Normal"/>
    <w:uiPriority w:val="99"/>
    <w:unhideWhenUsed/>
    <w:rsid w:val="002C7D4B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paragraph">
    <w:name w:val="paragraph"/>
    <w:basedOn w:val="Normal"/>
    <w:rsid w:val="002C7D4B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Fontepargpadro"/>
    <w:rsid w:val="002C7D4B"/>
  </w:style>
  <w:style w:type="character" w:customStyle="1" w:styleId="scxw168904808">
    <w:name w:val="scxw168904808"/>
    <w:basedOn w:val="Fontepargpadro"/>
    <w:rsid w:val="002C7D4B"/>
  </w:style>
  <w:style w:type="character" w:customStyle="1" w:styleId="RodapChar">
    <w:name w:val="Rodapé Char"/>
    <w:basedOn w:val="Fontepargpadro"/>
    <w:link w:val="Rodap"/>
    <w:uiPriority w:val="99"/>
    <w:rsid w:val="005D0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4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d483d6-7cde-454f-9700-1dca77a67851" xsi:nil="true"/>
    <lcf76f155ced4ddcb4097134ff3c332f xmlns="5f1ce42f-c57e-4699-9768-bf8c2a02930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85EEB1003B445BFA9C09079EFAE82" ma:contentTypeVersion="18" ma:contentTypeDescription="Create a new document." ma:contentTypeScope="" ma:versionID="3aaffb2baf379fd7affc3e2e0414f8d8">
  <xsd:schema xmlns:xsd="http://www.w3.org/2001/XMLSchema" xmlns:xs="http://www.w3.org/2001/XMLSchema" xmlns:p="http://schemas.microsoft.com/office/2006/metadata/properties" xmlns:ns2="5f1ce42f-c57e-4699-9768-bf8c2a029303" xmlns:ns3="a6d483d6-7cde-454f-9700-1dca77a67851" targetNamespace="http://schemas.microsoft.com/office/2006/metadata/properties" ma:root="true" ma:fieldsID="98cf842f6ae81a9072bcc2c04c71bf2d" ns2:_="" ns3:_="">
    <xsd:import namespace="5f1ce42f-c57e-4699-9768-bf8c2a029303"/>
    <xsd:import namespace="a6d483d6-7cde-454f-9700-1dca77a67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ce42f-c57e-4699-9768-bf8c2a029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0763be7-2c5e-4ee0-a9d0-09b2389b87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483d6-7cde-454f-9700-1dca77a67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67a98b9-2c2f-46ca-85fb-e2f5dff28f76}" ma:internalName="TaxCatchAll" ma:showField="CatchAllData" ma:web="a6d483d6-7cde-454f-9700-1dca77a678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EDDFFF-C3F9-43DA-8FAA-DC26CA9331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54A53E-0ABF-45BD-A7F4-14F0F351AD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32F57E-FAD5-4144-83CE-E34A6471F76E}">
  <ds:schemaRefs>
    <ds:schemaRef ds:uri="a6d483d6-7cde-454f-9700-1dca77a67851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5f1ce42f-c57e-4699-9768-bf8c2a029303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5FEDB0E-9F11-4DBA-92F7-51E7327F0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ce42f-c57e-4699-9768-bf8c2a029303"/>
    <ds:schemaRef ds:uri="a6d483d6-7cde-454f-9700-1dca77a67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896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Inexigibilidade nº –––––/97 - SECOM</vt:lpstr>
    </vt:vector>
  </TitlesOfParts>
  <Company>Microsoft</Company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Inexigibilidade nº –––––/97 - SECOM</dc:title>
  <dc:subject>renovação de revista]</dc:subject>
  <dc:creator>NIPD</dc:creator>
  <cp:lastModifiedBy>Alessandra Ribeiro Astuti</cp:lastModifiedBy>
  <cp:revision>4</cp:revision>
  <cp:lastPrinted>2023-10-02T19:53:00Z</cp:lastPrinted>
  <dcterms:created xsi:type="dcterms:W3CDTF">2024-07-01T20:24:00Z</dcterms:created>
  <dcterms:modified xsi:type="dcterms:W3CDTF">2024-07-01T20:50:00Z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0x010100ACA85EEB1003B445BFA9C09079EFAE82</vt:lpwstr>
  </property>
  <property fmtid="{D5CDD505-2E9C-101B-9397-08002B2CF9AE}" pid="3" name="MediaServiceImageTags">
    <vt:lpwstr/>
  </property>
</Properties>
</file>